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A11" w:rsidRPr="008E7241" w:rsidRDefault="00E55A49" w:rsidP="00D55C87">
      <w:pPr>
        <w:rPr>
          <w:rFonts w:ascii="Arial" w:hAnsi="Arial" w:cs="Arial"/>
          <w:sz w:val="22"/>
          <w:szCs w:val="22"/>
        </w:rPr>
      </w:pPr>
      <w:r w:rsidRPr="008E7241">
        <w:rPr>
          <w:rFonts w:ascii="Arial" w:hAnsi="Arial" w:cs="Arial"/>
          <w:noProof/>
          <w:sz w:val="22"/>
          <w:szCs w:val="22"/>
          <w:lang w:eastAsia="pt-BR"/>
        </w:rPr>
        <mc:AlternateContent>
          <mc:Choice Requires="wps">
            <w:drawing>
              <wp:anchor distT="0" distB="0" distL="114300" distR="114300" simplePos="0" relativeHeight="251658240" behindDoc="0" locked="0" layoutInCell="1" allowOverlap="1" wp14:editId="7AEBE2C1">
                <wp:simplePos x="0" y="0"/>
                <wp:positionH relativeFrom="column">
                  <wp:posOffset>5459730</wp:posOffset>
                </wp:positionH>
                <wp:positionV relativeFrom="paragraph">
                  <wp:posOffset>167005</wp:posOffset>
                </wp:positionV>
                <wp:extent cx="866775" cy="1114425"/>
                <wp:effectExtent l="7620" t="9525" r="1143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114425"/>
                        </a:xfrm>
                        <a:prstGeom prst="rect">
                          <a:avLst/>
                        </a:prstGeom>
                        <a:solidFill>
                          <a:srgbClr val="FFFFFF"/>
                        </a:solidFill>
                        <a:ln w="9525">
                          <a:solidFill>
                            <a:srgbClr val="000000"/>
                          </a:solidFill>
                          <a:miter lim="800000"/>
                          <a:headEnd/>
                          <a:tailEnd/>
                        </a:ln>
                      </wps:spPr>
                      <wps:txbx>
                        <w:txbxContent>
                          <w:p w:rsidR="008E7241" w:rsidRDefault="008E7241" w:rsidP="008E7241">
                            <w:pPr>
                              <w:jc w:val="center"/>
                              <w:rPr>
                                <w:rFonts w:ascii="Arial" w:hAnsi="Arial" w:cs="Arial"/>
                                <w:sz w:val="20"/>
                              </w:rPr>
                            </w:pPr>
                          </w:p>
                          <w:p w:rsidR="00D55C87" w:rsidRPr="008E7241" w:rsidRDefault="00D55C87" w:rsidP="008E7241">
                            <w:pPr>
                              <w:jc w:val="center"/>
                              <w:rPr>
                                <w:rFonts w:ascii="Arial" w:hAnsi="Arial" w:cs="Arial"/>
                                <w:sz w:val="20"/>
                              </w:rPr>
                            </w:pPr>
                            <w:r w:rsidRPr="008E7241">
                              <w:rPr>
                                <w:rFonts w:ascii="Arial" w:hAnsi="Arial" w:cs="Arial"/>
                                <w:sz w:val="20"/>
                              </w:rPr>
                              <w:t>FOTO 3X4</w:t>
                            </w:r>
                          </w:p>
                          <w:p w:rsidR="00D55C87" w:rsidRPr="008E7241" w:rsidRDefault="00D55C87" w:rsidP="008E7241">
                            <w:pPr>
                              <w:jc w:val="center"/>
                              <w:rPr>
                                <w:rFonts w:ascii="Arial" w:hAnsi="Arial" w:cs="Arial"/>
                                <w:sz w:val="20"/>
                              </w:rPr>
                            </w:pPr>
                            <w:r w:rsidRPr="008E7241">
                              <w:rPr>
                                <w:rFonts w:ascii="Arial" w:hAnsi="Arial" w:cs="Arial"/>
                                <w:sz w:val="20"/>
                              </w:rPr>
                              <w:t>(Atual e Colorida)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29.9pt;margin-top:13.15pt;width:68.25pt;height:8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">
                <v:textbox>
                  <w:txbxContent>
                    <w:p w:rsidR="008E7241" w:rsidRDefault="008E7241" w:rsidP="008E7241">
                      <w:pPr>
                        <w:jc w:val="center"/>
                        <w:rPr>
                          <w:rFonts w:ascii="Arial" w:hAnsi="Arial" w:cs="Arial"/>
                          <w:sz w:val="20"/>
                        </w:rPr>
                      </w:pPr>
                    </w:p>
                    <w:p w:rsidR="00D55C87" w:rsidRPr="008E7241" w:rsidRDefault="00D55C87" w:rsidP="008E7241">
                      <w:pPr>
                        <w:jc w:val="center"/>
                        <w:rPr>
                          <w:rFonts w:ascii="Arial" w:hAnsi="Arial" w:cs="Arial"/>
                          <w:sz w:val="20"/>
                        </w:rPr>
                      </w:pPr>
                      <w:r w:rsidRPr="008E7241">
                        <w:rPr>
                          <w:rFonts w:ascii="Arial" w:hAnsi="Arial" w:cs="Arial"/>
                          <w:sz w:val="20"/>
                        </w:rPr>
                        <w:t>FOTO 3X4</w:t>
                      </w:r>
                    </w:p>
                    <w:p w:rsidR="00D55C87" w:rsidRPr="008E7241" w:rsidRDefault="00D55C87" w:rsidP="008E7241">
                      <w:pPr>
                        <w:jc w:val="center"/>
                        <w:rPr>
                          <w:rFonts w:ascii="Arial" w:hAnsi="Arial" w:cs="Arial"/>
                          <w:sz w:val="20"/>
                        </w:rPr>
                      </w:pPr>
                      <w:r w:rsidRPr="008E7241">
                        <w:rPr>
                          <w:rFonts w:ascii="Arial" w:hAnsi="Arial" w:cs="Arial"/>
                          <w:sz w:val="20"/>
                        </w:rPr>
                        <w:t>(Atual e Colorida)</w:t>
                      </w:r>
                    </w:p>
                  </w:txbxContent>
                </v:textbox>
              </v:rect>
            </w:pict>
          </mc:Fallback>
        </mc:AlternateContent>
      </w:r>
      <w:r w:rsidR="002F3A11" w:rsidRPr="008E7241">
        <w:rPr>
          <w:rFonts w:ascii="Arial" w:hAnsi="Arial" w:cs="Arial"/>
          <w:sz w:val="22"/>
          <w:szCs w:val="22"/>
        </w:rPr>
        <w:fldChar w:fldCharType="begin"/>
      </w:r>
      <w:r w:rsidR="002F3A11" w:rsidRPr="008E7241">
        <w:rPr>
          <w:rFonts w:ascii="Arial" w:hAnsi="Arial" w:cs="Arial"/>
          <w:sz w:val="22"/>
          <w:szCs w:val="22"/>
        </w:rPr>
        <w:instrText xml:space="preserve"> HYPERLINK "http://www.cultura.sp.gov.br/" </w:instrText>
      </w:r>
      <w:r w:rsidR="002F3A11" w:rsidRPr="008E7241">
        <w:rPr>
          <w:rFonts w:ascii="Arial" w:hAnsi="Arial" w:cs="Arial"/>
          <w:sz w:val="22"/>
          <w:szCs w:val="22"/>
        </w:rPr>
        <w:fldChar w:fldCharType="separate"/>
      </w:r>
    </w:p>
    <w:p w:rsidR="002F3A11" w:rsidRPr="008E7241" w:rsidRDefault="002F3A11" w:rsidP="00D55C87">
      <w:pPr>
        <w:rPr>
          <w:rFonts w:ascii="Arial" w:hAnsi="Arial" w:cs="Arial"/>
          <w:sz w:val="22"/>
          <w:szCs w:val="22"/>
        </w:rPr>
      </w:pPr>
      <w:r w:rsidRPr="008E7241">
        <w:rPr>
          <w:rFonts w:ascii="Arial" w:hAnsi="Arial" w:cs="Arial"/>
          <w:sz w:val="22"/>
          <w:szCs w:val="22"/>
        </w:rPr>
        <w:t>Secretaria de Cultura e Economia Criativa do Estado de São Paulo</w:t>
      </w:r>
      <w:r w:rsidR="00D55C87" w:rsidRPr="008E7241">
        <w:rPr>
          <w:rFonts w:ascii="Arial" w:hAnsi="Arial" w:cs="Arial"/>
          <w:sz w:val="22"/>
          <w:szCs w:val="22"/>
        </w:rPr>
        <w:t xml:space="preserve"> </w:t>
      </w:r>
    </w:p>
    <w:p w:rsidR="002F3A11" w:rsidRPr="008E7241" w:rsidRDefault="002F3A11" w:rsidP="00D55C87">
      <w:pPr>
        <w:rPr>
          <w:rFonts w:ascii="Arial" w:hAnsi="Arial" w:cs="Arial"/>
          <w:b/>
          <w:sz w:val="22"/>
          <w:szCs w:val="22"/>
        </w:rPr>
      </w:pPr>
      <w:r w:rsidRPr="008E7241">
        <w:rPr>
          <w:rFonts w:ascii="Arial" w:hAnsi="Arial" w:cs="Arial"/>
          <w:sz w:val="22"/>
          <w:szCs w:val="22"/>
        </w:rPr>
        <w:fldChar w:fldCharType="end"/>
      </w:r>
      <w:r w:rsidRPr="008E7241">
        <w:rPr>
          <w:rFonts w:ascii="Arial" w:hAnsi="Arial" w:cs="Arial"/>
          <w:sz w:val="22"/>
          <w:szCs w:val="22"/>
        </w:rPr>
        <w:t>SP Escola de Teatro – Centro de Formação das Artes do Palco</w:t>
      </w:r>
    </w:p>
    <w:p w:rsidR="0051105E" w:rsidRPr="008E7241" w:rsidRDefault="0051105E" w:rsidP="0051105E">
      <w:pPr>
        <w:jc w:val="center"/>
        <w:rPr>
          <w:rFonts w:ascii="Arial" w:hAnsi="Arial" w:cs="Arial"/>
          <w:b/>
          <w:sz w:val="22"/>
          <w:szCs w:val="22"/>
        </w:rPr>
      </w:pPr>
    </w:p>
    <w:p w:rsidR="0051105E" w:rsidRPr="008E7241" w:rsidRDefault="00925ED0" w:rsidP="0051105E">
      <w:pPr>
        <w:jc w:val="center"/>
        <w:rPr>
          <w:rFonts w:ascii="Arial" w:hAnsi="Arial" w:cs="Arial"/>
          <w:b/>
          <w:szCs w:val="22"/>
        </w:rPr>
      </w:pPr>
      <w:r w:rsidRPr="008E7241">
        <w:rPr>
          <w:rFonts w:ascii="Arial" w:hAnsi="Arial" w:cs="Arial"/>
          <w:b/>
          <w:szCs w:val="22"/>
        </w:rPr>
        <w:t>AUTODECLARAÇÃO DE COR/RAÇA</w:t>
      </w:r>
    </w:p>
    <w:p w:rsidR="0051105E" w:rsidRPr="008E7241" w:rsidRDefault="0051105E" w:rsidP="0051105E">
      <w:pPr>
        <w:rPr>
          <w:rFonts w:ascii="Arial" w:hAnsi="Arial" w:cs="Arial"/>
          <w:sz w:val="22"/>
          <w:szCs w:val="22"/>
        </w:rPr>
      </w:pPr>
    </w:p>
    <w:p w:rsidR="0051105E" w:rsidRPr="008E7241" w:rsidRDefault="00925ED0" w:rsidP="008F5CCD">
      <w:pPr>
        <w:spacing w:line="480" w:lineRule="auto"/>
        <w:jc w:val="both"/>
        <w:rPr>
          <w:rFonts w:ascii="Arial" w:hAnsi="Arial" w:cs="Arial"/>
          <w:sz w:val="22"/>
          <w:szCs w:val="22"/>
        </w:rPr>
      </w:pPr>
      <w:r w:rsidRPr="008E7241">
        <w:rPr>
          <w:rFonts w:ascii="Arial" w:hAnsi="Arial" w:cs="Arial"/>
          <w:sz w:val="22"/>
          <w:szCs w:val="22"/>
        </w:rPr>
        <w:t>Eu,__________________________________________________________________, abaixo assinado, de nacionalidade_________________________, nascido(a) em</w:t>
      </w:r>
      <w:r w:rsidR="0051105E" w:rsidRPr="008E7241">
        <w:rPr>
          <w:rFonts w:ascii="Arial" w:hAnsi="Arial" w:cs="Arial"/>
          <w:sz w:val="22"/>
          <w:szCs w:val="22"/>
        </w:rPr>
        <w:t xml:space="preserve"> ____/____/______, no munícipio </w:t>
      </w:r>
      <w:r w:rsidRPr="008E7241">
        <w:rPr>
          <w:rFonts w:ascii="Arial" w:hAnsi="Arial" w:cs="Arial"/>
          <w:sz w:val="22"/>
          <w:szCs w:val="22"/>
        </w:rPr>
        <w:t xml:space="preserve">de___________________________________, estado____________________________________________, filho(a) de _____________________________________________________________________ e de_____________________________________________________________, estado </w:t>
      </w:r>
      <w:r w:rsidR="0051105E" w:rsidRPr="008E7241">
        <w:rPr>
          <w:rFonts w:ascii="Arial" w:hAnsi="Arial" w:cs="Arial"/>
          <w:sz w:val="22"/>
          <w:szCs w:val="22"/>
        </w:rPr>
        <w:t>civil, residente</w:t>
      </w:r>
      <w:r w:rsidRPr="008E7241">
        <w:rPr>
          <w:rFonts w:ascii="Arial" w:hAnsi="Arial" w:cs="Arial"/>
          <w:sz w:val="22"/>
          <w:szCs w:val="22"/>
        </w:rPr>
        <w:t xml:space="preserve"> e domiciliado(a) à____________________________________________________________________ </w:t>
      </w:r>
    </w:p>
    <w:p w:rsidR="008F5CCD" w:rsidRDefault="00925ED0" w:rsidP="00742DE4">
      <w:pPr>
        <w:spacing w:line="480" w:lineRule="auto"/>
        <w:jc w:val="both"/>
        <w:rPr>
          <w:rFonts w:ascii="Arial" w:hAnsi="Arial" w:cs="Arial"/>
          <w:sz w:val="22"/>
          <w:szCs w:val="22"/>
        </w:rPr>
      </w:pPr>
      <w:r w:rsidRPr="008E7241">
        <w:rPr>
          <w:rFonts w:ascii="Arial" w:hAnsi="Arial" w:cs="Arial"/>
          <w:sz w:val="22"/>
          <w:szCs w:val="22"/>
        </w:rPr>
        <w:t>_____________________________________________________________________ CEP nº_____________________, portador(a) da cédula de identidade nº______________________________, expedida em ____/____/_______, órgão expedidor______________, CPF nº_______________________________ declaro, sob as penas da lei que sou ( ) preto ( ) pardo</w:t>
      </w:r>
      <w:r w:rsidR="0051105E" w:rsidRPr="008E7241">
        <w:rPr>
          <w:rFonts w:ascii="Arial" w:hAnsi="Arial" w:cs="Arial"/>
          <w:sz w:val="22"/>
          <w:szCs w:val="22"/>
        </w:rPr>
        <w:t xml:space="preserve"> e socialmente reconhecido como tal. </w:t>
      </w:r>
    </w:p>
    <w:p w:rsidR="00742DE4" w:rsidRDefault="00742DE4" w:rsidP="00742DE4">
      <w:pPr>
        <w:spacing w:line="480" w:lineRule="auto"/>
        <w:jc w:val="both"/>
        <w:rPr>
          <w:rFonts w:ascii="Arial" w:hAnsi="Arial" w:cs="Arial"/>
          <w:sz w:val="22"/>
          <w:szCs w:val="22"/>
        </w:rPr>
      </w:pPr>
    </w:p>
    <w:p w:rsidR="008F5CCD" w:rsidRPr="008E7241" w:rsidRDefault="008F5CCD" w:rsidP="00D55C87">
      <w:pPr>
        <w:pStyle w:val="Corpodetexto"/>
        <w:spacing w:line="360" w:lineRule="auto"/>
        <w:ind w:left="132"/>
        <w:jc w:val="left"/>
        <w:rPr>
          <w:rFonts w:ascii="Arial" w:eastAsiaTheme="minorHAnsi" w:hAnsi="Arial" w:cs="Arial"/>
          <w:sz w:val="22"/>
          <w:szCs w:val="22"/>
          <w:lang w:eastAsia="en-US"/>
        </w:rPr>
      </w:pPr>
    </w:p>
    <w:p w:rsidR="008F5CCD" w:rsidRPr="008E7241" w:rsidRDefault="008F5CCD" w:rsidP="00D55C87">
      <w:pPr>
        <w:pStyle w:val="Corpodetexto"/>
        <w:spacing w:line="360" w:lineRule="auto"/>
        <w:ind w:left="132"/>
        <w:jc w:val="left"/>
        <w:rPr>
          <w:rFonts w:ascii="Arial" w:eastAsiaTheme="minorHAnsi" w:hAnsi="Arial" w:cs="Arial"/>
          <w:sz w:val="22"/>
          <w:szCs w:val="22"/>
          <w:lang w:eastAsia="en-US"/>
        </w:rPr>
      </w:pPr>
    </w:p>
    <w:p w:rsidR="008F5CCD" w:rsidRPr="008E7241" w:rsidRDefault="008F5CCD" w:rsidP="00D55C87">
      <w:pPr>
        <w:pStyle w:val="Corpodetexto"/>
        <w:spacing w:line="360" w:lineRule="auto"/>
        <w:ind w:left="132"/>
        <w:jc w:val="left"/>
        <w:rPr>
          <w:rFonts w:ascii="Arial" w:eastAsiaTheme="minorHAnsi" w:hAnsi="Arial" w:cs="Arial"/>
          <w:sz w:val="22"/>
          <w:szCs w:val="22"/>
          <w:lang w:eastAsia="en-US"/>
        </w:rPr>
      </w:pPr>
    </w:p>
    <w:p w:rsidR="008E7241" w:rsidRDefault="008E7241" w:rsidP="00D55C87">
      <w:pPr>
        <w:pStyle w:val="Corpodetexto"/>
        <w:spacing w:line="360" w:lineRule="auto"/>
        <w:ind w:left="132"/>
        <w:jc w:val="left"/>
        <w:rPr>
          <w:rFonts w:ascii="Arial" w:eastAsiaTheme="minorHAnsi" w:hAnsi="Arial" w:cs="Arial"/>
          <w:sz w:val="22"/>
          <w:szCs w:val="22"/>
          <w:lang w:eastAsia="en-US"/>
        </w:rPr>
      </w:pPr>
    </w:p>
    <w:p w:rsidR="008E7241" w:rsidRDefault="008E7241" w:rsidP="00D55C87">
      <w:pPr>
        <w:pStyle w:val="Corpodetexto"/>
        <w:spacing w:line="360" w:lineRule="auto"/>
        <w:ind w:left="132"/>
        <w:jc w:val="left"/>
        <w:rPr>
          <w:rFonts w:ascii="Arial" w:eastAsiaTheme="minorHAnsi" w:hAnsi="Arial" w:cs="Arial"/>
          <w:sz w:val="22"/>
          <w:szCs w:val="22"/>
          <w:lang w:eastAsia="en-US"/>
        </w:rPr>
      </w:pPr>
    </w:p>
    <w:p w:rsidR="00D55C87" w:rsidRPr="008E7241" w:rsidRDefault="00E55A49" w:rsidP="00D55C87">
      <w:pPr>
        <w:pStyle w:val="Corpodetexto"/>
        <w:spacing w:line="360" w:lineRule="auto"/>
        <w:ind w:left="132"/>
        <w:jc w:val="left"/>
        <w:rPr>
          <w:rFonts w:ascii="Arial" w:eastAsiaTheme="minorHAnsi" w:hAnsi="Arial" w:cs="Arial"/>
          <w:sz w:val="22"/>
          <w:szCs w:val="22"/>
          <w:lang w:eastAsia="en-US"/>
        </w:rPr>
      </w:pPr>
      <w:r w:rsidRPr="008E7241">
        <w:rPr>
          <w:rFonts w:ascii="Arial" w:eastAsiaTheme="minorHAnsi" w:hAnsi="Arial" w:cs="Arial"/>
          <w:noProof/>
          <w:sz w:val="22"/>
          <w:szCs w:val="22"/>
        </w:rPr>
        <w:lastRenderedPageBreak/>
        <mc:AlternateContent>
          <mc:Choice Requires="wps">
            <w:drawing>
              <wp:anchor distT="0" distB="0" distL="114300" distR="114300" simplePos="0" relativeHeight="251660288" behindDoc="0" locked="0" layoutInCell="1" allowOverlap="1" wp14:anchorId="5C575C00" wp14:editId="48420E4A">
                <wp:simplePos x="0" y="0"/>
                <wp:positionH relativeFrom="column">
                  <wp:posOffset>-310515</wp:posOffset>
                </wp:positionH>
                <wp:positionV relativeFrom="paragraph">
                  <wp:posOffset>220345</wp:posOffset>
                </wp:positionV>
                <wp:extent cx="6953250" cy="108585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0" cy="1085850"/>
                        </a:xfrm>
                        <a:prstGeom prst="rect">
                          <a:avLst/>
                        </a:prstGeom>
                        <a:solidFill>
                          <a:srgbClr val="FFFFFF"/>
                        </a:solidFill>
                        <a:ln w="9525">
                          <a:solidFill>
                            <a:srgbClr val="000000"/>
                          </a:solidFill>
                          <a:miter lim="800000"/>
                          <a:headEnd/>
                          <a:tailEnd/>
                        </a:ln>
                      </wps:spPr>
                      <wps:txbx>
                        <w:txbxContent>
                          <w:p w:rsidR="00D55C87" w:rsidRDefault="00D55C87" w:rsidP="00D55C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75C00" id="Rectangle 3" o:spid="_x0000_s1027" style="position:absolute;left:0;text-align:left;margin-left:-24.45pt;margin-top:17.35pt;width:547.5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">
                <v:textbox>
                  <w:txbxContent>
                    <w:p w:rsidR="00D55C87" w:rsidRDefault="00D55C87" w:rsidP="00D55C87"/>
                  </w:txbxContent>
                </v:textbox>
              </v:rect>
            </w:pict>
          </mc:Fallback>
        </mc:AlternateContent>
      </w:r>
      <w:r w:rsidR="00D55C87" w:rsidRPr="008E7241">
        <w:rPr>
          <w:rFonts w:ascii="Arial" w:eastAsiaTheme="minorHAnsi" w:hAnsi="Arial" w:cs="Arial"/>
          <w:sz w:val="22"/>
          <w:szCs w:val="22"/>
          <w:lang w:eastAsia="en-US"/>
        </w:rPr>
        <w:t xml:space="preserve">Os seguintes motivos justificam minha </w:t>
      </w:r>
      <w:proofErr w:type="spellStart"/>
      <w:r w:rsidR="00C275A1">
        <w:rPr>
          <w:rFonts w:ascii="Arial" w:eastAsiaTheme="minorHAnsi" w:hAnsi="Arial" w:cs="Arial"/>
          <w:sz w:val="22"/>
          <w:szCs w:val="22"/>
          <w:lang w:eastAsia="en-US"/>
        </w:rPr>
        <w:t>auto</w:t>
      </w:r>
      <w:r w:rsidR="0008235D" w:rsidRPr="008E7241">
        <w:rPr>
          <w:rFonts w:ascii="Arial" w:eastAsiaTheme="minorHAnsi" w:hAnsi="Arial" w:cs="Arial"/>
          <w:sz w:val="22"/>
          <w:szCs w:val="22"/>
          <w:lang w:eastAsia="en-US"/>
        </w:rPr>
        <w:t>declaração</w:t>
      </w:r>
      <w:proofErr w:type="spellEnd"/>
      <w:r w:rsidR="00D55C87" w:rsidRPr="008E7241">
        <w:rPr>
          <w:rFonts w:ascii="Arial" w:eastAsiaTheme="minorHAnsi" w:hAnsi="Arial" w:cs="Arial"/>
          <w:sz w:val="22"/>
          <w:szCs w:val="22"/>
          <w:lang w:eastAsia="en-US"/>
        </w:rPr>
        <w:t>:</w:t>
      </w:r>
    </w:p>
    <w:p w:rsidR="00D55C87" w:rsidRPr="008E7241" w:rsidRDefault="00D55C87" w:rsidP="00D55C87">
      <w:pPr>
        <w:pStyle w:val="Corpodetexto"/>
        <w:spacing w:line="360" w:lineRule="auto"/>
        <w:ind w:left="132"/>
        <w:jc w:val="both"/>
        <w:rPr>
          <w:rFonts w:ascii="Arial" w:eastAsiaTheme="minorHAnsi" w:hAnsi="Arial" w:cs="Arial"/>
          <w:sz w:val="22"/>
          <w:szCs w:val="22"/>
          <w:lang w:eastAsia="en-US"/>
        </w:rPr>
      </w:pPr>
    </w:p>
    <w:p w:rsidR="00D55C87" w:rsidRPr="008E7241" w:rsidRDefault="00D55C87" w:rsidP="00D55C87">
      <w:pPr>
        <w:pStyle w:val="Corpodetexto"/>
        <w:spacing w:line="360" w:lineRule="auto"/>
        <w:ind w:left="132"/>
        <w:jc w:val="both"/>
        <w:rPr>
          <w:rFonts w:ascii="Arial" w:eastAsiaTheme="minorHAnsi" w:hAnsi="Arial" w:cs="Arial"/>
          <w:sz w:val="22"/>
          <w:szCs w:val="22"/>
          <w:lang w:eastAsia="en-US"/>
        </w:rPr>
      </w:pPr>
    </w:p>
    <w:p w:rsidR="00D55C87" w:rsidRPr="008E7241" w:rsidRDefault="00D55C87" w:rsidP="00D55C87">
      <w:pPr>
        <w:autoSpaceDE w:val="0"/>
        <w:autoSpaceDN w:val="0"/>
        <w:adjustRightInd w:val="0"/>
        <w:jc w:val="both"/>
        <w:rPr>
          <w:rFonts w:ascii="Arial" w:hAnsi="Arial" w:cs="Arial"/>
          <w:bCs/>
          <w:color w:val="000000"/>
          <w:sz w:val="22"/>
          <w:szCs w:val="22"/>
        </w:rPr>
      </w:pPr>
    </w:p>
    <w:p w:rsidR="00D55C87" w:rsidRPr="008E7241" w:rsidRDefault="00D55C87" w:rsidP="0051105E">
      <w:pPr>
        <w:spacing w:line="276" w:lineRule="auto"/>
        <w:jc w:val="both"/>
        <w:rPr>
          <w:rFonts w:ascii="Arial" w:hAnsi="Arial" w:cs="Arial"/>
          <w:sz w:val="22"/>
          <w:szCs w:val="22"/>
        </w:rPr>
      </w:pPr>
    </w:p>
    <w:p w:rsidR="00D55C87" w:rsidRPr="008E7241" w:rsidRDefault="00D55C87" w:rsidP="0051105E">
      <w:pPr>
        <w:spacing w:line="276" w:lineRule="auto"/>
        <w:jc w:val="both"/>
        <w:rPr>
          <w:rFonts w:ascii="Arial" w:hAnsi="Arial" w:cs="Arial"/>
          <w:sz w:val="22"/>
          <w:szCs w:val="22"/>
        </w:rPr>
      </w:pPr>
    </w:p>
    <w:p w:rsidR="0051105E" w:rsidRPr="008E7241" w:rsidRDefault="0051105E" w:rsidP="008F5CCD">
      <w:pPr>
        <w:spacing w:line="480" w:lineRule="auto"/>
        <w:jc w:val="both"/>
        <w:rPr>
          <w:rFonts w:ascii="Arial" w:hAnsi="Arial" w:cs="Arial"/>
          <w:sz w:val="22"/>
          <w:szCs w:val="22"/>
        </w:rPr>
      </w:pPr>
      <w:r w:rsidRPr="008E7241">
        <w:rPr>
          <w:rFonts w:ascii="Arial" w:hAnsi="Arial" w:cs="Arial"/>
          <w:sz w:val="22"/>
          <w:szCs w:val="22"/>
        </w:rPr>
        <w:t xml:space="preserve">Estou ciente e concordo com as regras do Edital </w:t>
      </w:r>
      <w:r w:rsidR="008E7241" w:rsidRPr="008E7241">
        <w:rPr>
          <w:rFonts w:ascii="Arial" w:hAnsi="Arial" w:cs="Arial"/>
          <w:sz w:val="22"/>
          <w:szCs w:val="22"/>
        </w:rPr>
        <w:t>Prêmio Solano Trindade</w:t>
      </w:r>
      <w:r w:rsidRPr="008E7241">
        <w:rPr>
          <w:rFonts w:ascii="Arial" w:hAnsi="Arial" w:cs="Arial"/>
          <w:sz w:val="22"/>
          <w:szCs w:val="22"/>
        </w:rPr>
        <w:t xml:space="preserve"> da SP Escola de Teatro – Centro de Formação das Artes do Palco, declaro saber que</w:t>
      </w:r>
      <w:r w:rsidR="00925ED0" w:rsidRPr="008E7241">
        <w:rPr>
          <w:rFonts w:ascii="Arial" w:hAnsi="Arial" w:cs="Arial"/>
          <w:sz w:val="22"/>
          <w:szCs w:val="22"/>
        </w:rPr>
        <w:t xml:space="preserve"> em caso de falsidade ideológica, ficarei </w:t>
      </w:r>
      <w:proofErr w:type="gramStart"/>
      <w:r w:rsidR="00925ED0" w:rsidRPr="008E7241">
        <w:rPr>
          <w:rFonts w:ascii="Arial" w:hAnsi="Arial" w:cs="Arial"/>
          <w:sz w:val="22"/>
          <w:szCs w:val="22"/>
        </w:rPr>
        <w:t>sujeito(</w:t>
      </w:r>
      <w:proofErr w:type="gramEnd"/>
      <w:r w:rsidR="00925ED0" w:rsidRPr="008E7241">
        <w:rPr>
          <w:rFonts w:ascii="Arial" w:hAnsi="Arial" w:cs="Arial"/>
          <w:sz w:val="22"/>
          <w:szCs w:val="22"/>
        </w:rPr>
        <w:t>a) às sanções prescritas no Código Penal e às dema</w:t>
      </w:r>
      <w:r w:rsidR="00D55C87" w:rsidRPr="008E7241">
        <w:rPr>
          <w:rFonts w:ascii="Arial" w:hAnsi="Arial" w:cs="Arial"/>
          <w:sz w:val="22"/>
          <w:szCs w:val="22"/>
        </w:rPr>
        <w:t xml:space="preserve">is cominações legais aplicáveis, como </w:t>
      </w:r>
      <w:r w:rsidR="0008235D" w:rsidRPr="008E7241">
        <w:rPr>
          <w:rFonts w:ascii="Arial" w:hAnsi="Arial" w:cs="Arial"/>
          <w:sz w:val="22"/>
          <w:szCs w:val="22"/>
        </w:rPr>
        <w:t>à desclassificação do processo s</w:t>
      </w:r>
      <w:r w:rsidR="00D55C87" w:rsidRPr="008E7241">
        <w:rPr>
          <w:rFonts w:ascii="Arial" w:hAnsi="Arial" w:cs="Arial"/>
          <w:sz w:val="22"/>
          <w:szCs w:val="22"/>
        </w:rPr>
        <w:t>eletivo.</w:t>
      </w:r>
    </w:p>
    <w:p w:rsidR="00D55C87" w:rsidRPr="008E7241" w:rsidRDefault="00D55C87" w:rsidP="0051105E">
      <w:pPr>
        <w:spacing w:line="276" w:lineRule="auto"/>
        <w:jc w:val="both"/>
        <w:rPr>
          <w:rFonts w:ascii="Arial" w:hAnsi="Arial" w:cs="Arial"/>
          <w:sz w:val="22"/>
          <w:szCs w:val="22"/>
        </w:rPr>
      </w:pPr>
    </w:p>
    <w:p w:rsidR="0051105E" w:rsidRPr="008E7241" w:rsidRDefault="0051105E" w:rsidP="00610B5F">
      <w:pPr>
        <w:jc w:val="center"/>
        <w:rPr>
          <w:rFonts w:ascii="Arial" w:hAnsi="Arial" w:cs="Arial"/>
          <w:sz w:val="22"/>
          <w:szCs w:val="22"/>
        </w:rPr>
      </w:pPr>
    </w:p>
    <w:p w:rsidR="0051105E" w:rsidRPr="008E7241" w:rsidRDefault="00925ED0" w:rsidP="00610B5F">
      <w:pPr>
        <w:jc w:val="center"/>
        <w:rPr>
          <w:rFonts w:ascii="Arial" w:hAnsi="Arial" w:cs="Arial"/>
          <w:sz w:val="22"/>
          <w:szCs w:val="22"/>
        </w:rPr>
      </w:pPr>
      <w:r w:rsidRPr="008E7241">
        <w:rPr>
          <w:rFonts w:ascii="Arial" w:hAnsi="Arial" w:cs="Arial"/>
          <w:sz w:val="22"/>
          <w:szCs w:val="22"/>
        </w:rPr>
        <w:t xml:space="preserve"> ______________________, ________ de ______________________ </w:t>
      </w:r>
      <w:proofErr w:type="spellStart"/>
      <w:r w:rsidRPr="008E7241">
        <w:rPr>
          <w:rFonts w:ascii="Arial" w:hAnsi="Arial" w:cs="Arial"/>
          <w:sz w:val="22"/>
          <w:szCs w:val="22"/>
        </w:rPr>
        <w:t>de</w:t>
      </w:r>
      <w:proofErr w:type="spellEnd"/>
      <w:r w:rsidR="008E7241">
        <w:rPr>
          <w:rFonts w:ascii="Arial" w:hAnsi="Arial" w:cs="Arial"/>
          <w:sz w:val="22"/>
          <w:szCs w:val="22"/>
        </w:rPr>
        <w:t xml:space="preserve"> 20</w:t>
      </w:r>
      <w:r w:rsidR="00743D22">
        <w:rPr>
          <w:rFonts w:ascii="Arial" w:hAnsi="Arial" w:cs="Arial"/>
          <w:sz w:val="22"/>
          <w:szCs w:val="22"/>
        </w:rPr>
        <w:t>21.</w:t>
      </w:r>
      <w:bookmarkStart w:id="0" w:name="_GoBack"/>
      <w:bookmarkEnd w:id="0"/>
    </w:p>
    <w:p w:rsidR="0051105E" w:rsidRDefault="00925ED0" w:rsidP="00610B5F">
      <w:pPr>
        <w:jc w:val="center"/>
        <w:rPr>
          <w:rFonts w:ascii="Arial" w:hAnsi="Arial" w:cs="Arial"/>
          <w:sz w:val="22"/>
          <w:szCs w:val="22"/>
        </w:rPr>
      </w:pPr>
      <w:r w:rsidRPr="008E7241">
        <w:rPr>
          <w:rFonts w:ascii="Arial" w:hAnsi="Arial" w:cs="Arial"/>
          <w:sz w:val="22"/>
          <w:szCs w:val="22"/>
        </w:rPr>
        <w:t xml:space="preserve">(Local, data) </w:t>
      </w:r>
    </w:p>
    <w:p w:rsidR="00742DE4" w:rsidRPr="008E7241" w:rsidRDefault="00742DE4" w:rsidP="00610B5F">
      <w:pPr>
        <w:jc w:val="center"/>
        <w:rPr>
          <w:rFonts w:ascii="Arial" w:hAnsi="Arial" w:cs="Arial"/>
          <w:sz w:val="22"/>
          <w:szCs w:val="22"/>
        </w:rPr>
      </w:pPr>
    </w:p>
    <w:p w:rsidR="0051105E" w:rsidRPr="008E7241" w:rsidRDefault="00925ED0" w:rsidP="00610B5F">
      <w:pPr>
        <w:jc w:val="center"/>
        <w:rPr>
          <w:rFonts w:ascii="Arial" w:hAnsi="Arial" w:cs="Arial"/>
          <w:sz w:val="22"/>
          <w:szCs w:val="22"/>
        </w:rPr>
      </w:pPr>
      <w:r w:rsidRPr="008E7241">
        <w:rPr>
          <w:rFonts w:ascii="Arial" w:hAnsi="Arial" w:cs="Arial"/>
          <w:sz w:val="22"/>
          <w:szCs w:val="22"/>
        </w:rPr>
        <w:t xml:space="preserve">_______________________________________________ </w:t>
      </w:r>
    </w:p>
    <w:p w:rsidR="00925ED0" w:rsidRPr="008E7241" w:rsidRDefault="00925ED0" w:rsidP="00610B5F">
      <w:pPr>
        <w:jc w:val="center"/>
        <w:rPr>
          <w:rFonts w:ascii="Arial" w:hAnsi="Arial" w:cs="Arial"/>
          <w:b/>
          <w:sz w:val="22"/>
          <w:szCs w:val="22"/>
        </w:rPr>
      </w:pPr>
      <w:r w:rsidRPr="008E7241">
        <w:rPr>
          <w:rFonts w:ascii="Arial" w:hAnsi="Arial" w:cs="Arial"/>
          <w:sz w:val="22"/>
          <w:szCs w:val="22"/>
        </w:rPr>
        <w:t xml:space="preserve">Assinatura </w:t>
      </w:r>
      <w:proofErr w:type="gramStart"/>
      <w:r w:rsidRPr="008E7241">
        <w:rPr>
          <w:rFonts w:ascii="Arial" w:hAnsi="Arial" w:cs="Arial"/>
          <w:sz w:val="22"/>
          <w:szCs w:val="22"/>
        </w:rPr>
        <w:t>do(</w:t>
      </w:r>
      <w:proofErr w:type="gramEnd"/>
      <w:r w:rsidRPr="008E7241">
        <w:rPr>
          <w:rFonts w:ascii="Arial" w:hAnsi="Arial" w:cs="Arial"/>
          <w:sz w:val="22"/>
          <w:szCs w:val="22"/>
        </w:rPr>
        <w:t>a) declarante</w:t>
      </w:r>
    </w:p>
    <w:p w:rsidR="002F3A11" w:rsidRPr="008E7241" w:rsidRDefault="002F3A11" w:rsidP="00610B5F">
      <w:pPr>
        <w:rPr>
          <w:rFonts w:ascii="Arial" w:hAnsi="Arial" w:cs="Arial"/>
          <w:sz w:val="22"/>
          <w:szCs w:val="22"/>
        </w:rPr>
      </w:pPr>
    </w:p>
    <w:p w:rsidR="00610B5F" w:rsidRPr="008E7241" w:rsidRDefault="00610B5F" w:rsidP="00610B5F">
      <w:pPr>
        <w:jc w:val="center"/>
        <w:rPr>
          <w:rFonts w:ascii="Arial" w:hAnsi="Arial" w:cs="Arial"/>
          <w:sz w:val="22"/>
          <w:szCs w:val="22"/>
        </w:rPr>
      </w:pPr>
    </w:p>
    <w:p w:rsidR="00C92A2B" w:rsidRPr="008E7241" w:rsidRDefault="00C92A2B" w:rsidP="00610B5F">
      <w:pPr>
        <w:jc w:val="center"/>
        <w:rPr>
          <w:rFonts w:ascii="Arial" w:hAnsi="Arial" w:cs="Arial"/>
          <w:sz w:val="22"/>
          <w:szCs w:val="22"/>
        </w:rPr>
      </w:pPr>
    </w:p>
    <w:p w:rsidR="00C92A2B" w:rsidRPr="008E7241" w:rsidRDefault="00C92A2B" w:rsidP="00610B5F">
      <w:pPr>
        <w:jc w:val="center"/>
        <w:rPr>
          <w:rFonts w:ascii="Arial" w:hAnsi="Arial" w:cs="Arial"/>
          <w:sz w:val="22"/>
          <w:szCs w:val="22"/>
        </w:rPr>
      </w:pPr>
    </w:p>
    <w:p w:rsidR="00C92A2B" w:rsidRPr="008E7241" w:rsidRDefault="00C92A2B" w:rsidP="00610B5F">
      <w:pPr>
        <w:jc w:val="center"/>
        <w:rPr>
          <w:rFonts w:ascii="Arial" w:hAnsi="Arial" w:cs="Arial"/>
          <w:sz w:val="22"/>
          <w:szCs w:val="22"/>
        </w:rPr>
      </w:pPr>
    </w:p>
    <w:p w:rsidR="00C92A2B" w:rsidRPr="008E7241" w:rsidRDefault="00C92A2B" w:rsidP="00610B5F">
      <w:pPr>
        <w:jc w:val="center"/>
        <w:rPr>
          <w:rFonts w:ascii="Arial" w:hAnsi="Arial" w:cs="Arial"/>
          <w:sz w:val="22"/>
          <w:szCs w:val="22"/>
        </w:rPr>
      </w:pPr>
    </w:p>
    <w:p w:rsidR="00D55C87" w:rsidRPr="008E7241" w:rsidRDefault="00D55C87" w:rsidP="00610B5F">
      <w:pPr>
        <w:jc w:val="center"/>
        <w:rPr>
          <w:rFonts w:ascii="Arial" w:hAnsi="Arial" w:cs="Arial"/>
          <w:sz w:val="22"/>
          <w:szCs w:val="22"/>
        </w:rPr>
      </w:pPr>
    </w:p>
    <w:p w:rsidR="00D55C87" w:rsidRPr="008E7241" w:rsidRDefault="00D55C87" w:rsidP="00610B5F">
      <w:pPr>
        <w:jc w:val="center"/>
        <w:rPr>
          <w:rFonts w:ascii="Arial" w:hAnsi="Arial" w:cs="Arial"/>
          <w:sz w:val="22"/>
          <w:szCs w:val="22"/>
        </w:rPr>
      </w:pPr>
    </w:p>
    <w:p w:rsidR="00D55C87" w:rsidRPr="008E7241" w:rsidRDefault="00D55C87" w:rsidP="00610B5F">
      <w:pPr>
        <w:jc w:val="center"/>
        <w:rPr>
          <w:rFonts w:ascii="Arial" w:hAnsi="Arial" w:cs="Arial"/>
          <w:sz w:val="22"/>
          <w:szCs w:val="22"/>
        </w:rPr>
      </w:pPr>
    </w:p>
    <w:p w:rsidR="00D55C87" w:rsidRPr="008E7241" w:rsidRDefault="00D55C87" w:rsidP="00610B5F">
      <w:pPr>
        <w:jc w:val="center"/>
        <w:rPr>
          <w:rFonts w:ascii="Arial" w:hAnsi="Arial" w:cs="Arial"/>
          <w:sz w:val="22"/>
          <w:szCs w:val="22"/>
        </w:rPr>
      </w:pPr>
    </w:p>
    <w:p w:rsidR="004066A8" w:rsidRPr="008E7241" w:rsidRDefault="008E7241" w:rsidP="004066A8">
      <w:pPr>
        <w:jc w:val="center"/>
        <w:rPr>
          <w:rFonts w:ascii="Arial" w:hAnsi="Arial" w:cs="Arial"/>
          <w:b/>
          <w:spacing w:val="-1"/>
          <w:sz w:val="22"/>
          <w:szCs w:val="22"/>
          <w:shd w:val="clear" w:color="auto" w:fill="FFFFFF"/>
        </w:rPr>
      </w:pPr>
      <w:r w:rsidRPr="008E7241">
        <w:rPr>
          <w:rFonts w:ascii="Arial" w:hAnsi="Arial" w:cs="Arial"/>
          <w:b/>
          <w:spacing w:val="-1"/>
          <w:sz w:val="22"/>
          <w:szCs w:val="22"/>
          <w:shd w:val="clear" w:color="auto" w:fill="FFFFFF"/>
        </w:rPr>
        <w:lastRenderedPageBreak/>
        <w:t>COMISSÃO DE HETEROIDENTIFICAÇÃO</w:t>
      </w:r>
    </w:p>
    <w:p w:rsidR="004066A8" w:rsidRPr="008E7241" w:rsidRDefault="004066A8" w:rsidP="004066A8">
      <w:pPr>
        <w:jc w:val="both"/>
        <w:rPr>
          <w:rFonts w:ascii="Arial" w:hAnsi="Arial" w:cs="Arial"/>
          <w:color w:val="1E1E1E"/>
          <w:spacing w:val="-1"/>
          <w:sz w:val="22"/>
          <w:szCs w:val="22"/>
          <w:shd w:val="clear" w:color="auto" w:fill="FFFFFF"/>
        </w:rPr>
      </w:pPr>
    </w:p>
    <w:p w:rsidR="00CB7616" w:rsidRPr="008E7241" w:rsidRDefault="004066A8" w:rsidP="00C275A1">
      <w:pPr>
        <w:spacing w:line="360" w:lineRule="auto"/>
        <w:jc w:val="both"/>
        <w:rPr>
          <w:rFonts w:ascii="Arial" w:hAnsi="Arial" w:cs="Arial"/>
          <w:color w:val="1E1E1E"/>
          <w:spacing w:val="-1"/>
          <w:sz w:val="22"/>
          <w:szCs w:val="22"/>
          <w:shd w:val="clear" w:color="auto" w:fill="FFFFFF"/>
        </w:rPr>
      </w:pPr>
      <w:r w:rsidRPr="008E7241">
        <w:rPr>
          <w:rFonts w:ascii="Arial" w:hAnsi="Arial" w:cs="Arial"/>
          <w:spacing w:val="-1"/>
          <w:sz w:val="22"/>
          <w:szCs w:val="22"/>
          <w:shd w:val="clear" w:color="auto" w:fill="FFFFFF"/>
        </w:rPr>
        <w:t xml:space="preserve">A Comissão de </w:t>
      </w:r>
      <w:proofErr w:type="spellStart"/>
      <w:r w:rsidRPr="008E7241">
        <w:rPr>
          <w:rFonts w:ascii="Arial" w:hAnsi="Arial" w:cs="Arial"/>
          <w:spacing w:val="-1"/>
          <w:sz w:val="22"/>
          <w:szCs w:val="22"/>
          <w:shd w:val="clear" w:color="auto" w:fill="FFFFFF"/>
        </w:rPr>
        <w:t>Heteroidentificação</w:t>
      </w:r>
      <w:proofErr w:type="spellEnd"/>
      <w:r w:rsidRPr="008E7241">
        <w:rPr>
          <w:rFonts w:ascii="Arial" w:hAnsi="Arial" w:cs="Arial"/>
          <w:spacing w:val="-1"/>
          <w:sz w:val="22"/>
          <w:szCs w:val="22"/>
          <w:shd w:val="clear" w:color="auto" w:fill="FFFFFF"/>
        </w:rPr>
        <w:t xml:space="preserve"> cumpre a determinação de prever e detalhar os métodos de verificação da veracidade da </w:t>
      </w:r>
      <w:proofErr w:type="spellStart"/>
      <w:r w:rsidRPr="008E7241">
        <w:rPr>
          <w:rFonts w:ascii="Arial" w:hAnsi="Arial" w:cs="Arial"/>
          <w:spacing w:val="-1"/>
          <w:sz w:val="22"/>
          <w:szCs w:val="22"/>
          <w:shd w:val="clear" w:color="auto" w:fill="FFFFFF"/>
        </w:rPr>
        <w:t>autodeclaração</w:t>
      </w:r>
      <w:proofErr w:type="spellEnd"/>
      <w:r w:rsidRPr="008E7241">
        <w:rPr>
          <w:rFonts w:ascii="Arial" w:hAnsi="Arial" w:cs="Arial"/>
          <w:spacing w:val="-1"/>
          <w:sz w:val="22"/>
          <w:szCs w:val="22"/>
          <w:shd w:val="clear" w:color="auto" w:fill="FFFFFF"/>
        </w:rPr>
        <w:t xml:space="preserve"> de pretos, pardos.</w:t>
      </w:r>
      <w:r w:rsidR="002D17C6" w:rsidRPr="008E7241">
        <w:rPr>
          <w:rFonts w:ascii="Arial" w:hAnsi="Arial" w:cs="Arial"/>
          <w:spacing w:val="-1"/>
          <w:sz w:val="22"/>
          <w:szCs w:val="22"/>
          <w:shd w:val="clear" w:color="auto" w:fill="FFFFFF"/>
        </w:rPr>
        <w:t xml:space="preserve"> Dentre diversas reivindicações feitas pelos movimentos sociais negros sempre foi recorrente o uso da </w:t>
      </w:r>
      <w:proofErr w:type="spellStart"/>
      <w:r w:rsidR="002D17C6" w:rsidRPr="008E7241">
        <w:rPr>
          <w:rFonts w:ascii="Arial" w:hAnsi="Arial" w:cs="Arial"/>
          <w:spacing w:val="-1"/>
          <w:sz w:val="22"/>
          <w:szCs w:val="22"/>
          <w:shd w:val="clear" w:color="auto" w:fill="FFFFFF"/>
        </w:rPr>
        <w:t>autodeclaração</w:t>
      </w:r>
      <w:proofErr w:type="spellEnd"/>
      <w:r w:rsidR="002D17C6" w:rsidRPr="008E7241">
        <w:rPr>
          <w:rFonts w:ascii="Arial" w:hAnsi="Arial" w:cs="Arial"/>
          <w:spacing w:val="-1"/>
          <w:sz w:val="22"/>
          <w:szCs w:val="22"/>
          <w:shd w:val="clear" w:color="auto" w:fill="FFFFFF"/>
        </w:rPr>
        <w:t xml:space="preserve"> como forma de inscrição em políticas públicas beneficiárias, porém deixavam explicito que não havia </w:t>
      </w:r>
      <w:r w:rsidRPr="008E7241">
        <w:rPr>
          <w:rFonts w:ascii="Arial" w:hAnsi="Arial" w:cs="Arial"/>
          <w:sz w:val="22"/>
          <w:szCs w:val="22"/>
        </w:rPr>
        <w:t xml:space="preserve">contradição alguma na combinação e/ou complementação da </w:t>
      </w:r>
      <w:proofErr w:type="spellStart"/>
      <w:r w:rsidR="00C275A1">
        <w:rPr>
          <w:rFonts w:ascii="Arial" w:hAnsi="Arial" w:cs="Arial"/>
          <w:sz w:val="22"/>
          <w:szCs w:val="22"/>
        </w:rPr>
        <w:t>auto</w:t>
      </w:r>
      <w:r w:rsidR="002D17C6" w:rsidRPr="008E7241">
        <w:rPr>
          <w:rFonts w:ascii="Arial" w:hAnsi="Arial" w:cs="Arial"/>
          <w:sz w:val="22"/>
          <w:szCs w:val="22"/>
        </w:rPr>
        <w:t>declaração</w:t>
      </w:r>
      <w:proofErr w:type="spellEnd"/>
      <w:r w:rsidRPr="008E7241">
        <w:rPr>
          <w:rFonts w:ascii="Arial" w:hAnsi="Arial" w:cs="Arial"/>
          <w:sz w:val="22"/>
          <w:szCs w:val="22"/>
        </w:rPr>
        <w:t xml:space="preserve"> com outros procedimentos.</w:t>
      </w:r>
      <w:r w:rsidR="002D17C6" w:rsidRPr="008E7241">
        <w:rPr>
          <w:rFonts w:ascii="Arial" w:hAnsi="Arial" w:cs="Arial"/>
          <w:sz w:val="22"/>
          <w:szCs w:val="22"/>
        </w:rPr>
        <w:t xml:space="preserve"> Diversos intelectuais que se debruçaram no assunto acompanharam o posicionamento dos movimentos sociais, posicionamento esse que acabou </w:t>
      </w:r>
      <w:r w:rsidRPr="008E7241">
        <w:rPr>
          <w:rFonts w:ascii="Arial" w:hAnsi="Arial" w:cs="Arial"/>
          <w:sz w:val="22"/>
          <w:szCs w:val="22"/>
        </w:rPr>
        <w:t xml:space="preserve">consignado no voto do Ministro </w:t>
      </w:r>
      <w:proofErr w:type="spellStart"/>
      <w:r w:rsidRPr="008E7241">
        <w:rPr>
          <w:rFonts w:ascii="Arial" w:hAnsi="Arial" w:cs="Arial"/>
          <w:sz w:val="22"/>
          <w:szCs w:val="22"/>
        </w:rPr>
        <w:t>Lewandowsk</w:t>
      </w:r>
      <w:proofErr w:type="spellEnd"/>
      <w:r w:rsidRPr="008E7241">
        <w:rPr>
          <w:rFonts w:ascii="Arial" w:hAnsi="Arial" w:cs="Arial"/>
          <w:sz w:val="22"/>
          <w:szCs w:val="22"/>
        </w:rPr>
        <w:t xml:space="preserve"> na ADPF nº. 186/2012, na qual assim se expressou</w:t>
      </w:r>
      <w:r w:rsidR="002D17C6" w:rsidRPr="008E7241">
        <w:rPr>
          <w:rFonts w:ascii="Arial" w:hAnsi="Arial" w:cs="Arial"/>
          <w:sz w:val="22"/>
          <w:szCs w:val="22"/>
        </w:rPr>
        <w:t>:</w:t>
      </w:r>
      <w:r w:rsidR="00F5073E" w:rsidRPr="008E7241">
        <w:rPr>
          <w:rFonts w:ascii="Arial" w:hAnsi="Arial" w:cs="Arial"/>
          <w:sz w:val="22"/>
          <w:szCs w:val="22"/>
        </w:rPr>
        <w:t xml:space="preserve"> “</w:t>
      </w:r>
      <w:r w:rsidRPr="008E7241">
        <w:rPr>
          <w:rFonts w:ascii="Arial" w:hAnsi="Arial" w:cs="Arial"/>
          <w:sz w:val="22"/>
          <w:szCs w:val="22"/>
        </w:rPr>
        <w:t xml:space="preserve">entendo que é legítima a utilização, além da </w:t>
      </w:r>
      <w:proofErr w:type="spellStart"/>
      <w:r w:rsidR="00C275A1">
        <w:rPr>
          <w:rFonts w:ascii="Arial" w:hAnsi="Arial" w:cs="Arial"/>
          <w:sz w:val="22"/>
          <w:szCs w:val="22"/>
        </w:rPr>
        <w:t>auto</w:t>
      </w:r>
      <w:r w:rsidR="002D17C6" w:rsidRPr="008E7241">
        <w:rPr>
          <w:rFonts w:ascii="Arial" w:hAnsi="Arial" w:cs="Arial"/>
          <w:sz w:val="22"/>
          <w:szCs w:val="22"/>
        </w:rPr>
        <w:t>declaração</w:t>
      </w:r>
      <w:proofErr w:type="spellEnd"/>
      <w:r w:rsidRPr="008E7241">
        <w:rPr>
          <w:rFonts w:ascii="Arial" w:hAnsi="Arial" w:cs="Arial"/>
          <w:sz w:val="22"/>
          <w:szCs w:val="22"/>
        </w:rPr>
        <w:t xml:space="preserve">, de critérios subsidiários de </w:t>
      </w:r>
      <w:proofErr w:type="spellStart"/>
      <w:r w:rsidRPr="008E7241">
        <w:rPr>
          <w:rFonts w:ascii="Arial" w:hAnsi="Arial" w:cs="Arial"/>
          <w:sz w:val="22"/>
          <w:szCs w:val="22"/>
        </w:rPr>
        <w:t>heteroidentificação</w:t>
      </w:r>
      <w:proofErr w:type="spellEnd"/>
      <w:r w:rsidRPr="008E7241">
        <w:rPr>
          <w:rFonts w:ascii="Arial" w:hAnsi="Arial" w:cs="Arial"/>
          <w:sz w:val="22"/>
          <w:szCs w:val="22"/>
        </w:rPr>
        <w:t xml:space="preserve"> para fins de concorrência pelas vagas reservadas, para combater condutas fraudulentas e garantir que os objetivos da política de cotas</w:t>
      </w:r>
      <w:r w:rsidR="00F5073E" w:rsidRPr="008E7241">
        <w:rPr>
          <w:rFonts w:ascii="Arial" w:hAnsi="Arial" w:cs="Arial"/>
          <w:sz w:val="22"/>
          <w:szCs w:val="22"/>
        </w:rPr>
        <w:t xml:space="preserve"> sejam efetivamente alcançados”.</w:t>
      </w:r>
    </w:p>
    <w:p w:rsidR="008A05BD" w:rsidRPr="008E7241" w:rsidRDefault="008A05BD" w:rsidP="00C275A1">
      <w:pPr>
        <w:spacing w:line="360" w:lineRule="auto"/>
        <w:jc w:val="both"/>
        <w:rPr>
          <w:rFonts w:ascii="Arial" w:hAnsi="Arial" w:cs="Arial"/>
          <w:sz w:val="22"/>
          <w:szCs w:val="22"/>
          <w:shd w:val="clear" w:color="auto" w:fill="FFFFFF"/>
        </w:rPr>
      </w:pPr>
      <w:r w:rsidRPr="008E7241">
        <w:rPr>
          <w:rFonts w:ascii="Arial" w:hAnsi="Arial" w:cs="Arial"/>
          <w:spacing w:val="-1"/>
          <w:sz w:val="22"/>
          <w:szCs w:val="22"/>
          <w:shd w:val="clear" w:color="auto" w:fill="FFFFFF"/>
        </w:rPr>
        <w:t>Cientes da constituição dessa banca, baseando-se n</w:t>
      </w:r>
      <w:r w:rsidR="004066A8" w:rsidRPr="008E7241">
        <w:rPr>
          <w:rFonts w:ascii="Arial" w:hAnsi="Arial" w:cs="Arial"/>
          <w:sz w:val="22"/>
          <w:szCs w:val="22"/>
          <w:shd w:val="clear" w:color="auto" w:fill="FFFFFF"/>
        </w:rPr>
        <w:t>o Estatuto da Igualdade Racial, Lei 12.288/2010, que foi o responsável por inaugurar no plano legislativo brasileiro a política de igualdade racial, por meio da qual se buscou, através de diversas ações afirmativas, proporcionar tratamento materialmente isonômico às diversas descendências étnicas</w:t>
      </w:r>
      <w:r w:rsidRPr="008E7241">
        <w:rPr>
          <w:rFonts w:ascii="Arial" w:hAnsi="Arial" w:cs="Arial"/>
          <w:sz w:val="22"/>
          <w:szCs w:val="22"/>
          <w:shd w:val="clear" w:color="auto" w:fill="FFFFFF"/>
        </w:rPr>
        <w:t xml:space="preserve">, e na </w:t>
      </w:r>
      <w:r w:rsidRPr="008E7241">
        <w:rPr>
          <w:rFonts w:ascii="Arial" w:hAnsi="Arial" w:cs="Arial"/>
          <w:sz w:val="22"/>
          <w:szCs w:val="22"/>
        </w:rPr>
        <w:t xml:space="preserve">Portaria Normativa nº 4/2018 que Regulamenta o procedimento de </w:t>
      </w:r>
      <w:proofErr w:type="spellStart"/>
      <w:r w:rsidRPr="008E7241">
        <w:rPr>
          <w:rFonts w:ascii="Arial" w:hAnsi="Arial" w:cs="Arial"/>
          <w:sz w:val="22"/>
          <w:szCs w:val="22"/>
        </w:rPr>
        <w:t>heteroidentificação</w:t>
      </w:r>
      <w:proofErr w:type="spellEnd"/>
      <w:r w:rsidRPr="008E7241">
        <w:rPr>
          <w:rFonts w:ascii="Arial" w:hAnsi="Arial" w:cs="Arial"/>
          <w:sz w:val="22"/>
          <w:szCs w:val="22"/>
        </w:rPr>
        <w:t xml:space="preserve"> complementar à </w:t>
      </w:r>
      <w:proofErr w:type="spellStart"/>
      <w:r w:rsidRPr="008E7241">
        <w:rPr>
          <w:rFonts w:ascii="Arial" w:hAnsi="Arial" w:cs="Arial"/>
          <w:sz w:val="22"/>
          <w:szCs w:val="22"/>
        </w:rPr>
        <w:t>autodeclaração</w:t>
      </w:r>
      <w:proofErr w:type="spellEnd"/>
      <w:r w:rsidRPr="008E7241">
        <w:rPr>
          <w:rFonts w:ascii="Arial" w:hAnsi="Arial" w:cs="Arial"/>
          <w:sz w:val="22"/>
          <w:szCs w:val="22"/>
        </w:rPr>
        <w:t xml:space="preserve"> dos candidatos negros em concursos públicos, é </w:t>
      </w:r>
      <w:r w:rsidRPr="008E7241">
        <w:rPr>
          <w:rFonts w:ascii="Arial" w:hAnsi="Arial" w:cs="Arial"/>
          <w:sz w:val="22"/>
          <w:szCs w:val="22"/>
          <w:shd w:val="clear" w:color="auto" w:fill="FFFFFF"/>
        </w:rPr>
        <w:t xml:space="preserve">que o presente edital resolveu constituir uma banca </w:t>
      </w:r>
      <w:r w:rsidR="004066A8" w:rsidRPr="008E7241">
        <w:rPr>
          <w:rFonts w:ascii="Arial" w:hAnsi="Arial" w:cs="Arial"/>
          <w:sz w:val="22"/>
          <w:szCs w:val="22"/>
          <w:shd w:val="clear" w:color="auto" w:fill="FFFFFF"/>
        </w:rPr>
        <w:t>especialmente designada para constatar a condição de ca</w:t>
      </w:r>
      <w:r w:rsidR="008F5CCD" w:rsidRPr="008E7241">
        <w:rPr>
          <w:rFonts w:ascii="Arial" w:hAnsi="Arial" w:cs="Arial"/>
          <w:sz w:val="22"/>
          <w:szCs w:val="22"/>
          <w:shd w:val="clear" w:color="auto" w:fill="FFFFFF"/>
        </w:rPr>
        <w:t>ndidato negro em nossa premiação.</w:t>
      </w:r>
    </w:p>
    <w:p w:rsidR="00CB7616" w:rsidRPr="008E7241" w:rsidRDefault="00DB16E6" w:rsidP="00C275A1">
      <w:pPr>
        <w:spacing w:line="360" w:lineRule="auto"/>
        <w:jc w:val="both"/>
        <w:rPr>
          <w:rFonts w:ascii="Arial" w:hAnsi="Arial" w:cs="Arial"/>
          <w:sz w:val="22"/>
          <w:szCs w:val="22"/>
        </w:rPr>
      </w:pPr>
      <w:r w:rsidRPr="008E7241">
        <w:rPr>
          <w:rFonts w:ascii="Arial" w:hAnsi="Arial" w:cs="Arial"/>
          <w:sz w:val="22"/>
          <w:szCs w:val="22"/>
          <w:shd w:val="clear" w:color="auto" w:fill="FFFFFF"/>
        </w:rPr>
        <w:t>A Comissão</w:t>
      </w:r>
      <w:r w:rsidR="008A05BD" w:rsidRPr="008E7241">
        <w:rPr>
          <w:rFonts w:ascii="Arial" w:hAnsi="Arial" w:cs="Arial"/>
          <w:sz w:val="22"/>
          <w:szCs w:val="22"/>
          <w:shd w:val="clear" w:color="auto" w:fill="FFFFFF"/>
        </w:rPr>
        <w:t xml:space="preserve"> ficará responsável por examinar</w:t>
      </w:r>
      <w:r w:rsidR="004066A8" w:rsidRPr="008E7241">
        <w:rPr>
          <w:rFonts w:ascii="Arial" w:hAnsi="Arial" w:cs="Arial"/>
          <w:sz w:val="22"/>
          <w:szCs w:val="22"/>
          <w:shd w:val="clear" w:color="auto" w:fill="FFFFFF"/>
        </w:rPr>
        <w:t xml:space="preserve"> aspectos como: </w:t>
      </w:r>
      <w:r w:rsidR="008A05BD" w:rsidRPr="008E7241">
        <w:rPr>
          <w:rFonts w:ascii="Arial" w:hAnsi="Arial" w:cs="Arial"/>
          <w:sz w:val="22"/>
          <w:szCs w:val="22"/>
          <w:shd w:val="clear" w:color="auto" w:fill="FFFFFF"/>
        </w:rPr>
        <w:t>motivos da declaração</w:t>
      </w:r>
      <w:r w:rsidR="004066A8" w:rsidRPr="008E7241">
        <w:rPr>
          <w:rFonts w:ascii="Arial" w:hAnsi="Arial" w:cs="Arial"/>
          <w:sz w:val="22"/>
          <w:szCs w:val="22"/>
          <w:shd w:val="clear" w:color="auto" w:fill="FFFFFF"/>
        </w:rPr>
        <w:t xml:space="preserve"> preenchido pelo candidato; </w:t>
      </w:r>
      <w:r w:rsidR="008A05BD" w:rsidRPr="008E7241">
        <w:rPr>
          <w:rFonts w:ascii="Arial" w:hAnsi="Arial" w:cs="Arial"/>
          <w:sz w:val="22"/>
          <w:szCs w:val="22"/>
          <w:shd w:val="clear" w:color="auto" w:fill="FFFFFF"/>
        </w:rPr>
        <w:t>auto declaração</w:t>
      </w:r>
      <w:r w:rsidR="004066A8" w:rsidRPr="008E7241">
        <w:rPr>
          <w:rFonts w:ascii="Arial" w:hAnsi="Arial" w:cs="Arial"/>
          <w:sz w:val="22"/>
          <w:szCs w:val="22"/>
          <w:shd w:val="clear" w:color="auto" w:fill="FFFFFF"/>
        </w:rPr>
        <w:t>;</w:t>
      </w:r>
      <w:r w:rsidR="008A05BD" w:rsidRPr="008E7241">
        <w:rPr>
          <w:rFonts w:ascii="Arial" w:hAnsi="Arial" w:cs="Arial"/>
          <w:sz w:val="22"/>
          <w:szCs w:val="22"/>
          <w:shd w:val="clear" w:color="auto" w:fill="FFFFFF"/>
        </w:rPr>
        <w:t xml:space="preserve"> </w:t>
      </w:r>
      <w:r w:rsidR="00C275A1">
        <w:rPr>
          <w:rFonts w:ascii="Arial" w:hAnsi="Arial" w:cs="Arial"/>
          <w:sz w:val="22"/>
          <w:szCs w:val="22"/>
          <w:shd w:val="clear" w:color="auto" w:fill="FFFFFF"/>
        </w:rPr>
        <w:t xml:space="preserve">fenótipo a partir da fotografia enviada; </w:t>
      </w:r>
      <w:r w:rsidR="008A05BD" w:rsidRPr="008E7241">
        <w:rPr>
          <w:rFonts w:ascii="Arial" w:hAnsi="Arial" w:cs="Arial"/>
          <w:sz w:val="22"/>
          <w:szCs w:val="22"/>
          <w:shd w:val="clear" w:color="auto" w:fill="FFFFFF"/>
        </w:rPr>
        <w:t>informações outras obtidas mediante</w:t>
      </w:r>
      <w:r w:rsidRPr="008E7241">
        <w:rPr>
          <w:rFonts w:ascii="Arial" w:hAnsi="Arial" w:cs="Arial"/>
          <w:sz w:val="22"/>
          <w:szCs w:val="22"/>
          <w:shd w:val="clear" w:color="auto" w:fill="FFFFFF"/>
        </w:rPr>
        <w:t xml:space="preserve"> a necessidade de uma</w:t>
      </w:r>
      <w:r w:rsidR="008A05BD" w:rsidRPr="008E7241">
        <w:rPr>
          <w:rFonts w:ascii="Arial" w:hAnsi="Arial" w:cs="Arial"/>
          <w:sz w:val="22"/>
          <w:szCs w:val="22"/>
          <w:shd w:val="clear" w:color="auto" w:fill="FFFFFF"/>
        </w:rPr>
        <w:t xml:space="preserve"> entrevista</w:t>
      </w:r>
      <w:r w:rsidRPr="008E7241">
        <w:rPr>
          <w:rFonts w:ascii="Arial" w:hAnsi="Arial" w:cs="Arial"/>
          <w:sz w:val="22"/>
          <w:szCs w:val="22"/>
          <w:shd w:val="clear" w:color="auto" w:fill="FFFFFF"/>
        </w:rPr>
        <w:t xml:space="preserve">. A avaliação terá </w:t>
      </w:r>
      <w:r w:rsidR="00581696" w:rsidRPr="008E7241">
        <w:rPr>
          <w:rFonts w:ascii="Arial" w:hAnsi="Arial" w:cs="Arial"/>
          <w:sz w:val="22"/>
          <w:szCs w:val="22"/>
        </w:rPr>
        <w:t xml:space="preserve">o fenótipo negro como base para análise e validação, excluídas as considerações sobre a ascendência. Entende-se por fenótipo o conjunto de características físicas do indivíduo, predominantemente a cor da pele, a textura do cabelo e os aspectos faciais que, combinados ou não, permitirão validar ou invalidar a </w:t>
      </w:r>
      <w:r w:rsidRPr="008E7241">
        <w:rPr>
          <w:rFonts w:ascii="Arial" w:hAnsi="Arial" w:cs="Arial"/>
          <w:sz w:val="22"/>
          <w:szCs w:val="22"/>
        </w:rPr>
        <w:t>auto declaração</w:t>
      </w:r>
      <w:r w:rsidR="00581696" w:rsidRPr="008E7241">
        <w:rPr>
          <w:rFonts w:ascii="Arial" w:hAnsi="Arial" w:cs="Arial"/>
          <w:sz w:val="22"/>
          <w:szCs w:val="22"/>
        </w:rPr>
        <w:t>.</w:t>
      </w:r>
      <w:r w:rsidRPr="008E7241">
        <w:rPr>
          <w:rFonts w:ascii="Arial" w:hAnsi="Arial" w:cs="Arial"/>
          <w:sz w:val="22"/>
          <w:szCs w:val="22"/>
        </w:rPr>
        <w:t xml:space="preserve"> Somente a comissão terá competência deliberativa, para defer</w:t>
      </w:r>
      <w:r w:rsidR="008E7241">
        <w:rPr>
          <w:rFonts w:ascii="Arial" w:hAnsi="Arial" w:cs="Arial"/>
          <w:sz w:val="22"/>
          <w:szCs w:val="22"/>
        </w:rPr>
        <w:t>imento ou indeferimento da auto</w:t>
      </w:r>
      <w:r w:rsidRPr="008E7241">
        <w:rPr>
          <w:rFonts w:ascii="Arial" w:hAnsi="Arial" w:cs="Arial"/>
          <w:sz w:val="22"/>
          <w:szCs w:val="22"/>
        </w:rPr>
        <w:t xml:space="preserve">declaração de candidatos (as). </w:t>
      </w:r>
      <w:r w:rsidR="00CB7616" w:rsidRPr="008E7241">
        <w:rPr>
          <w:rFonts w:ascii="Arial" w:hAnsi="Arial" w:cs="Arial"/>
          <w:sz w:val="22"/>
          <w:szCs w:val="22"/>
        </w:rPr>
        <w:t>Em caso de recursos c</w:t>
      </w:r>
      <w:r w:rsidRPr="008E7241">
        <w:rPr>
          <w:rFonts w:ascii="Arial" w:hAnsi="Arial" w:cs="Arial"/>
          <w:sz w:val="22"/>
          <w:szCs w:val="22"/>
        </w:rPr>
        <w:t>abe ao</w:t>
      </w:r>
      <w:r w:rsidR="00C92A2B" w:rsidRPr="008E7241">
        <w:rPr>
          <w:rFonts w:ascii="Arial" w:hAnsi="Arial" w:cs="Arial"/>
          <w:spacing w:val="-1"/>
          <w:sz w:val="22"/>
          <w:szCs w:val="22"/>
          <w:shd w:val="clear" w:color="auto" w:fill="FFFFFF"/>
        </w:rPr>
        <w:t xml:space="preserve"> candidato</w:t>
      </w:r>
      <w:r w:rsidRPr="008E7241">
        <w:rPr>
          <w:rFonts w:ascii="Arial" w:hAnsi="Arial" w:cs="Arial"/>
          <w:spacing w:val="-1"/>
          <w:sz w:val="22"/>
          <w:szCs w:val="22"/>
          <w:shd w:val="clear" w:color="auto" w:fill="FFFFFF"/>
        </w:rPr>
        <w:t xml:space="preserve"> </w:t>
      </w:r>
      <w:r w:rsidR="00C92A2B" w:rsidRPr="008E7241">
        <w:rPr>
          <w:rFonts w:ascii="Arial" w:hAnsi="Arial" w:cs="Arial"/>
          <w:spacing w:val="-1"/>
          <w:sz w:val="22"/>
          <w:szCs w:val="22"/>
          <w:shd w:val="clear" w:color="auto" w:fill="FFFFFF"/>
        </w:rPr>
        <w:t>comprovar que pertence ao grup</w:t>
      </w:r>
      <w:r w:rsidR="00CB7616" w:rsidRPr="008E7241">
        <w:rPr>
          <w:rFonts w:ascii="Arial" w:hAnsi="Arial" w:cs="Arial"/>
          <w:spacing w:val="-1"/>
          <w:sz w:val="22"/>
          <w:szCs w:val="22"/>
          <w:shd w:val="clear" w:color="auto" w:fill="FFFFFF"/>
        </w:rPr>
        <w:t>o de pretos, pardos</w:t>
      </w:r>
      <w:r w:rsidR="00C92A2B" w:rsidRPr="008E7241">
        <w:rPr>
          <w:rFonts w:ascii="Arial" w:hAnsi="Arial" w:cs="Arial"/>
          <w:spacing w:val="-1"/>
          <w:sz w:val="22"/>
          <w:szCs w:val="22"/>
          <w:shd w:val="clear" w:color="auto" w:fill="FFFFFF"/>
        </w:rPr>
        <w:t>, de acordo com os critérios estabelecidos em legislação e normativos nacionais.</w:t>
      </w:r>
      <w:r w:rsidR="00CB7616" w:rsidRPr="008E7241">
        <w:rPr>
          <w:rFonts w:ascii="Arial" w:hAnsi="Arial" w:cs="Arial"/>
          <w:spacing w:val="-1"/>
          <w:sz w:val="22"/>
          <w:szCs w:val="22"/>
          <w:shd w:val="clear" w:color="auto" w:fill="FFFFFF"/>
        </w:rPr>
        <w:t xml:space="preserve"> Ou seja, p</w:t>
      </w:r>
      <w:r w:rsidR="00CB7616" w:rsidRPr="008E7241">
        <w:rPr>
          <w:rFonts w:ascii="Arial" w:hAnsi="Arial" w:cs="Arial"/>
          <w:sz w:val="22"/>
          <w:szCs w:val="22"/>
        </w:rPr>
        <w:t xml:space="preserve">ara que esse registro formal de adesão, se transforme em direito de concorrer ao prêmio, é preciso que a auto declaração do candidato seja confirmada mediante </w:t>
      </w:r>
      <w:r w:rsidR="00CB7616" w:rsidRPr="008E7241">
        <w:rPr>
          <w:rFonts w:ascii="Arial" w:hAnsi="Arial" w:cs="Arial"/>
          <w:sz w:val="22"/>
          <w:szCs w:val="22"/>
        </w:rPr>
        <w:lastRenderedPageBreak/>
        <w:t xml:space="preserve">procedimento de </w:t>
      </w:r>
      <w:proofErr w:type="spellStart"/>
      <w:r w:rsidR="00CB7616" w:rsidRPr="008E7241">
        <w:rPr>
          <w:rFonts w:ascii="Arial" w:hAnsi="Arial" w:cs="Arial"/>
          <w:sz w:val="22"/>
          <w:szCs w:val="22"/>
        </w:rPr>
        <w:t>heteroidentificação</w:t>
      </w:r>
      <w:proofErr w:type="spellEnd"/>
      <w:r w:rsidR="00CB7616" w:rsidRPr="008E7241">
        <w:rPr>
          <w:rFonts w:ascii="Arial" w:hAnsi="Arial" w:cs="Arial"/>
          <w:sz w:val="22"/>
          <w:szCs w:val="22"/>
        </w:rPr>
        <w:t>, isto é, seja validada por comissão criada especificamente para este fim.</w:t>
      </w:r>
    </w:p>
    <w:p w:rsidR="00C149D1" w:rsidRPr="008E7241" w:rsidRDefault="00CB7616" w:rsidP="00C275A1">
      <w:pPr>
        <w:spacing w:line="360" w:lineRule="auto"/>
        <w:jc w:val="both"/>
        <w:rPr>
          <w:rFonts w:ascii="Arial" w:hAnsi="Arial" w:cs="Arial"/>
          <w:color w:val="000000"/>
          <w:sz w:val="22"/>
          <w:szCs w:val="22"/>
          <w:shd w:val="clear" w:color="auto" w:fill="FFFFFF"/>
        </w:rPr>
      </w:pPr>
      <w:r w:rsidRPr="008E7241">
        <w:rPr>
          <w:rFonts w:ascii="Arial" w:hAnsi="Arial" w:cs="Arial"/>
          <w:color w:val="000000"/>
          <w:sz w:val="22"/>
          <w:szCs w:val="22"/>
        </w:rPr>
        <w:t xml:space="preserve">Farão parte dessa comissão 02 (dois) profissionais negros </w:t>
      </w:r>
      <w:proofErr w:type="gramStart"/>
      <w:r w:rsidRPr="008E7241">
        <w:rPr>
          <w:rFonts w:ascii="Arial" w:hAnsi="Arial" w:cs="Arial"/>
          <w:color w:val="000000"/>
          <w:sz w:val="22"/>
          <w:szCs w:val="22"/>
        </w:rPr>
        <w:t>convidados</w:t>
      </w:r>
      <w:r w:rsidR="00C275A1">
        <w:rPr>
          <w:rFonts w:ascii="Arial" w:hAnsi="Arial" w:cs="Arial"/>
          <w:color w:val="000000"/>
          <w:sz w:val="22"/>
          <w:szCs w:val="22"/>
        </w:rPr>
        <w:t>(</w:t>
      </w:r>
      <w:proofErr w:type="gramEnd"/>
      <w:r w:rsidR="00C275A1">
        <w:rPr>
          <w:rFonts w:ascii="Arial" w:hAnsi="Arial" w:cs="Arial"/>
          <w:color w:val="000000"/>
          <w:sz w:val="22"/>
          <w:szCs w:val="22"/>
        </w:rPr>
        <w:t>as)</w:t>
      </w:r>
      <w:r w:rsidRPr="008E7241">
        <w:rPr>
          <w:rFonts w:ascii="Arial" w:hAnsi="Arial" w:cs="Arial"/>
          <w:color w:val="000000"/>
          <w:sz w:val="22"/>
          <w:szCs w:val="22"/>
        </w:rPr>
        <w:t xml:space="preserve"> e um funcionário da </w:t>
      </w:r>
      <w:proofErr w:type="spellStart"/>
      <w:r w:rsidRPr="008E7241">
        <w:rPr>
          <w:rFonts w:ascii="Arial" w:hAnsi="Arial" w:cs="Arial"/>
          <w:color w:val="000000"/>
          <w:sz w:val="22"/>
          <w:szCs w:val="22"/>
        </w:rPr>
        <w:t>Adaap</w:t>
      </w:r>
      <w:proofErr w:type="spellEnd"/>
      <w:r w:rsidRPr="008E7241">
        <w:rPr>
          <w:rFonts w:ascii="Arial" w:hAnsi="Arial" w:cs="Arial"/>
          <w:color w:val="000000"/>
          <w:sz w:val="22"/>
          <w:szCs w:val="22"/>
        </w:rPr>
        <w:t xml:space="preserve">, sendo que o principal elemento para a escolha desses profissionais </w:t>
      </w:r>
      <w:r w:rsidR="00C149D1" w:rsidRPr="008E7241">
        <w:rPr>
          <w:rFonts w:ascii="Arial" w:hAnsi="Arial" w:cs="Arial"/>
          <w:color w:val="000000"/>
          <w:sz w:val="22"/>
          <w:szCs w:val="22"/>
        </w:rPr>
        <w:t xml:space="preserve">está </w:t>
      </w:r>
      <w:r w:rsidR="008F5CCD" w:rsidRPr="008E7241">
        <w:rPr>
          <w:rFonts w:ascii="Arial" w:hAnsi="Arial" w:cs="Arial"/>
          <w:color w:val="000000"/>
          <w:sz w:val="22"/>
          <w:szCs w:val="22"/>
        </w:rPr>
        <w:t>vinculado</w:t>
      </w:r>
      <w:r w:rsidR="00C149D1" w:rsidRPr="008E7241">
        <w:rPr>
          <w:rFonts w:ascii="Arial" w:hAnsi="Arial" w:cs="Arial"/>
          <w:color w:val="000000"/>
          <w:sz w:val="22"/>
          <w:szCs w:val="22"/>
        </w:rPr>
        <w:t xml:space="preserve"> ao motivo deles já terem uma </w:t>
      </w:r>
      <w:r w:rsidR="00532BF8" w:rsidRPr="008E7241">
        <w:rPr>
          <w:rFonts w:ascii="Arial" w:hAnsi="Arial" w:cs="Arial"/>
          <w:color w:val="000000"/>
          <w:sz w:val="22"/>
          <w:szCs w:val="22"/>
        </w:rPr>
        <w:t>formação prévia</w:t>
      </w:r>
      <w:r w:rsidR="00C149D1" w:rsidRPr="008E7241">
        <w:rPr>
          <w:rFonts w:ascii="Arial" w:hAnsi="Arial" w:cs="Arial"/>
          <w:color w:val="000000"/>
          <w:sz w:val="22"/>
          <w:szCs w:val="22"/>
        </w:rPr>
        <w:t xml:space="preserve"> sobre </w:t>
      </w:r>
      <w:r w:rsidR="00532BF8" w:rsidRPr="008E7241">
        <w:rPr>
          <w:rFonts w:ascii="Arial" w:hAnsi="Arial" w:cs="Arial"/>
          <w:color w:val="000000"/>
          <w:sz w:val="22"/>
          <w:szCs w:val="22"/>
        </w:rPr>
        <w:t>a temática da promoção da igualdade racial e do enfrentamento ao racismo</w:t>
      </w:r>
      <w:r w:rsidR="00C149D1" w:rsidRPr="008E7241">
        <w:rPr>
          <w:rFonts w:ascii="Arial" w:hAnsi="Arial" w:cs="Arial"/>
          <w:color w:val="000000"/>
          <w:sz w:val="22"/>
          <w:szCs w:val="22"/>
        </w:rPr>
        <w:t xml:space="preserve">. Será considerado na composição dessa banca as experiências diversas que cada um pode trazer, já que é de suma </w:t>
      </w:r>
      <w:r w:rsidR="00532BF8" w:rsidRPr="008E7241">
        <w:rPr>
          <w:rFonts w:ascii="Arial" w:hAnsi="Arial" w:cs="Arial"/>
          <w:color w:val="000000"/>
          <w:sz w:val="22"/>
          <w:szCs w:val="22"/>
          <w:shd w:val="clear" w:color="auto" w:fill="FFFFFF"/>
        </w:rPr>
        <w:t xml:space="preserve">importância </w:t>
      </w:r>
      <w:r w:rsidR="00C149D1" w:rsidRPr="008E7241">
        <w:rPr>
          <w:rFonts w:ascii="Arial" w:hAnsi="Arial" w:cs="Arial"/>
          <w:color w:val="000000"/>
          <w:sz w:val="22"/>
          <w:szCs w:val="22"/>
          <w:shd w:val="clear" w:color="auto" w:fill="FFFFFF"/>
        </w:rPr>
        <w:t xml:space="preserve">considerar o </w:t>
      </w:r>
      <w:r w:rsidR="00532BF8" w:rsidRPr="008E7241">
        <w:rPr>
          <w:rFonts w:ascii="Arial" w:hAnsi="Arial" w:cs="Arial"/>
          <w:color w:val="000000"/>
          <w:sz w:val="22"/>
          <w:szCs w:val="22"/>
          <w:shd w:val="clear" w:color="auto" w:fill="FFFFFF"/>
        </w:rPr>
        <w:t>caráter contextual no qual a identidade de raça/cor se forma para o indivíduo e</w:t>
      </w:r>
      <w:r w:rsidR="00C149D1" w:rsidRPr="008E7241">
        <w:rPr>
          <w:rFonts w:ascii="Arial" w:hAnsi="Arial" w:cs="Arial"/>
          <w:color w:val="000000"/>
          <w:sz w:val="22"/>
          <w:szCs w:val="22"/>
          <w:shd w:val="clear" w:color="auto" w:fill="FFFFFF"/>
        </w:rPr>
        <w:t xml:space="preserve"> como</w:t>
      </w:r>
      <w:r w:rsidR="00F5073E" w:rsidRPr="008E7241">
        <w:rPr>
          <w:rFonts w:ascii="Arial" w:hAnsi="Arial" w:cs="Arial"/>
          <w:color w:val="000000"/>
          <w:sz w:val="22"/>
          <w:szCs w:val="22"/>
          <w:shd w:val="clear" w:color="auto" w:fill="FFFFFF"/>
        </w:rPr>
        <w:t xml:space="preserve"> é lida pelos demais. </w:t>
      </w:r>
      <w:r w:rsidR="0089793E" w:rsidRPr="008E7241">
        <w:rPr>
          <w:rFonts w:ascii="Arial" w:hAnsi="Arial" w:cs="Arial"/>
          <w:color w:val="000000"/>
          <w:sz w:val="22"/>
          <w:szCs w:val="22"/>
          <w:shd w:val="clear" w:color="auto" w:fill="FFFFFF"/>
        </w:rPr>
        <w:t>Portanto o que se espera com essa comissão é r</w:t>
      </w:r>
      <w:r w:rsidR="00532BF8" w:rsidRPr="008E7241">
        <w:rPr>
          <w:rFonts w:ascii="Arial" w:hAnsi="Arial" w:cs="Arial"/>
          <w:color w:val="000000"/>
          <w:sz w:val="22"/>
          <w:szCs w:val="22"/>
          <w:shd w:val="clear" w:color="auto" w:fill="FFFFFF"/>
        </w:rPr>
        <w:t>econhe</w:t>
      </w:r>
      <w:r w:rsidR="0089793E" w:rsidRPr="008E7241">
        <w:rPr>
          <w:rFonts w:ascii="Arial" w:hAnsi="Arial" w:cs="Arial"/>
          <w:color w:val="000000"/>
          <w:sz w:val="22"/>
          <w:szCs w:val="22"/>
          <w:shd w:val="clear" w:color="auto" w:fill="FFFFFF"/>
        </w:rPr>
        <w:t xml:space="preserve">cer </w:t>
      </w:r>
      <w:r w:rsidR="00532BF8" w:rsidRPr="008E7241">
        <w:rPr>
          <w:rFonts w:ascii="Arial" w:hAnsi="Arial" w:cs="Arial"/>
          <w:color w:val="000000"/>
          <w:sz w:val="22"/>
          <w:szCs w:val="22"/>
          <w:shd w:val="clear" w:color="auto" w:fill="FFFFFF"/>
        </w:rPr>
        <w:t>complexidade</w:t>
      </w:r>
      <w:r w:rsidR="0089793E" w:rsidRPr="008E7241">
        <w:rPr>
          <w:rFonts w:ascii="Arial" w:hAnsi="Arial" w:cs="Arial"/>
          <w:color w:val="000000"/>
          <w:sz w:val="22"/>
          <w:szCs w:val="22"/>
          <w:shd w:val="clear" w:color="auto" w:fill="FFFFFF"/>
        </w:rPr>
        <w:t xml:space="preserve"> que constitui a sociedade brasileira, t</w:t>
      </w:r>
      <w:r w:rsidR="00532BF8" w:rsidRPr="008E7241">
        <w:rPr>
          <w:rFonts w:ascii="Arial" w:hAnsi="Arial" w:cs="Arial"/>
          <w:color w:val="000000"/>
          <w:sz w:val="22"/>
          <w:szCs w:val="22"/>
          <w:shd w:val="clear" w:color="auto" w:fill="FFFFFF"/>
        </w:rPr>
        <w:t xml:space="preserve">rata-se de compreender que a formação da identidade racial é relacional; não depende apenas de uma percepção individual sobre si, mas da confirmação pelo grupo ao qual se declara fazer parte e pelo outro. </w:t>
      </w:r>
      <w:r w:rsidR="0089793E" w:rsidRPr="008E7241">
        <w:rPr>
          <w:rFonts w:ascii="Arial" w:hAnsi="Arial" w:cs="Arial"/>
          <w:color w:val="000000"/>
          <w:sz w:val="22"/>
          <w:szCs w:val="22"/>
          <w:shd w:val="clear" w:color="auto" w:fill="FFFFFF"/>
        </w:rPr>
        <w:t>Porém como se trata de um processo que visa classificação, a fenotipia,</w:t>
      </w:r>
      <w:r w:rsidR="00532BF8" w:rsidRPr="008E7241">
        <w:rPr>
          <w:rFonts w:ascii="Arial" w:hAnsi="Arial" w:cs="Arial"/>
          <w:color w:val="000000"/>
          <w:sz w:val="22"/>
          <w:szCs w:val="22"/>
          <w:shd w:val="clear" w:color="auto" w:fill="FFFFFF"/>
        </w:rPr>
        <w:t xml:space="preserve"> a despeito de ser algo contextual, é a única métrica possível</w:t>
      </w:r>
      <w:r w:rsidR="0089793E" w:rsidRPr="008E7241">
        <w:rPr>
          <w:rFonts w:ascii="Arial" w:hAnsi="Arial" w:cs="Arial"/>
          <w:color w:val="000000"/>
          <w:sz w:val="22"/>
          <w:szCs w:val="22"/>
          <w:shd w:val="clear" w:color="auto" w:fill="FFFFFF"/>
        </w:rPr>
        <w:t>, pois opera no real. O</w:t>
      </w:r>
      <w:r w:rsidR="00532BF8" w:rsidRPr="008E7241">
        <w:rPr>
          <w:rFonts w:ascii="Arial" w:hAnsi="Arial" w:cs="Arial"/>
          <w:color w:val="000000"/>
          <w:sz w:val="22"/>
          <w:szCs w:val="22"/>
          <w:shd w:val="clear" w:color="auto" w:fill="FFFFFF"/>
        </w:rPr>
        <w:t>s traços fenotípicos que induzem à discriminação e apreensão dos valores raciais construídos na sociedade brasileira.</w:t>
      </w:r>
    </w:p>
    <w:tbl>
      <w:tblPr>
        <w:tblW w:w="9304" w:type="dxa"/>
        <w:jc w:val="center"/>
        <w:tblCellMar>
          <w:left w:w="70" w:type="dxa"/>
          <w:right w:w="70" w:type="dxa"/>
        </w:tblCellMar>
        <w:tblLook w:val="00A0" w:firstRow="1" w:lastRow="0" w:firstColumn="1" w:lastColumn="0" w:noHBand="0" w:noVBand="0"/>
      </w:tblPr>
      <w:tblGrid>
        <w:gridCol w:w="4652"/>
        <w:gridCol w:w="4652"/>
      </w:tblGrid>
      <w:tr w:rsidR="0008235D" w:rsidRPr="008E7241" w:rsidTr="00C275A1">
        <w:trPr>
          <w:trHeight w:val="294"/>
          <w:jc w:val="center"/>
        </w:trPr>
        <w:tc>
          <w:tcPr>
            <w:tcW w:w="9304" w:type="dxa"/>
            <w:gridSpan w:val="2"/>
            <w:tcBorders>
              <w:top w:val="single" w:sz="4" w:space="0" w:color="auto"/>
              <w:left w:val="single" w:sz="4" w:space="0" w:color="auto"/>
              <w:bottom w:val="single" w:sz="4" w:space="0" w:color="auto"/>
              <w:right w:val="single" w:sz="4" w:space="0" w:color="auto"/>
            </w:tcBorders>
            <w:noWrap/>
            <w:vAlign w:val="center"/>
          </w:tcPr>
          <w:p w:rsidR="0008235D" w:rsidRPr="008E7241" w:rsidRDefault="0008235D" w:rsidP="00C275A1">
            <w:pPr>
              <w:spacing w:line="360" w:lineRule="auto"/>
              <w:rPr>
                <w:rFonts w:ascii="Arial" w:hAnsi="Arial" w:cs="Arial"/>
                <w:b/>
                <w:color w:val="000000"/>
                <w:sz w:val="22"/>
                <w:szCs w:val="22"/>
              </w:rPr>
            </w:pPr>
            <w:r w:rsidRPr="008E7241">
              <w:rPr>
                <w:rFonts w:ascii="Arial" w:hAnsi="Arial" w:cs="Arial"/>
                <w:b/>
                <w:color w:val="000000"/>
                <w:sz w:val="22"/>
                <w:szCs w:val="22"/>
              </w:rPr>
              <w:t>Parecer Motivado</w:t>
            </w:r>
          </w:p>
          <w:p w:rsidR="0008235D" w:rsidRPr="008E7241" w:rsidRDefault="0008235D" w:rsidP="00C275A1">
            <w:pPr>
              <w:spacing w:line="360" w:lineRule="auto"/>
              <w:jc w:val="both"/>
              <w:rPr>
                <w:rFonts w:ascii="Arial" w:hAnsi="Arial" w:cs="Arial"/>
                <w:b/>
                <w:color w:val="000000"/>
                <w:sz w:val="22"/>
                <w:szCs w:val="22"/>
              </w:rPr>
            </w:pPr>
            <w:r w:rsidRPr="008E7241">
              <w:rPr>
                <w:rFonts w:ascii="Arial" w:hAnsi="Arial" w:cs="Arial"/>
                <w:color w:val="000000"/>
                <w:sz w:val="22"/>
                <w:szCs w:val="22"/>
              </w:rPr>
              <w:t>A Comissão de aferição de auto declaração, conforme explicitado neste edital, considerou para fins de premiação, principalmente as características fenotípicas do/ candidato/a (</w:t>
            </w:r>
            <w:r w:rsidRPr="008E7241">
              <w:rPr>
                <w:rFonts w:ascii="Arial" w:hAnsi="Arial" w:cs="Arial"/>
                <w:sz w:val="22"/>
                <w:szCs w:val="22"/>
              </w:rPr>
              <w:t>conjunto de características físicas do indivíduo, predominantemente a cor da pele, a textura do cabelo e os aspectos faciais</w:t>
            </w:r>
            <w:r w:rsidRPr="008E7241">
              <w:rPr>
                <w:rFonts w:ascii="Arial" w:hAnsi="Arial" w:cs="Arial"/>
                <w:color w:val="000000"/>
                <w:sz w:val="22"/>
                <w:szCs w:val="22"/>
              </w:rPr>
              <w:t>)</w:t>
            </w:r>
          </w:p>
        </w:tc>
      </w:tr>
      <w:tr w:rsidR="0008235D" w:rsidRPr="008E7241" w:rsidTr="00FE06B1">
        <w:trPr>
          <w:trHeight w:val="556"/>
          <w:jc w:val="center"/>
        </w:trPr>
        <w:tc>
          <w:tcPr>
            <w:tcW w:w="4652" w:type="dxa"/>
            <w:tcBorders>
              <w:top w:val="nil"/>
              <w:left w:val="single" w:sz="4" w:space="0" w:color="auto"/>
              <w:bottom w:val="single" w:sz="4" w:space="0" w:color="auto"/>
              <w:right w:val="single" w:sz="4" w:space="0" w:color="auto"/>
            </w:tcBorders>
            <w:noWrap/>
            <w:vAlign w:val="bottom"/>
          </w:tcPr>
          <w:p w:rsidR="0008235D" w:rsidRPr="008E7241" w:rsidRDefault="0008235D" w:rsidP="00C275A1">
            <w:pPr>
              <w:spacing w:line="360" w:lineRule="auto"/>
              <w:jc w:val="both"/>
              <w:rPr>
                <w:rFonts w:ascii="Arial" w:hAnsi="Arial" w:cs="Arial"/>
                <w:color w:val="000000"/>
                <w:sz w:val="22"/>
                <w:szCs w:val="22"/>
              </w:rPr>
            </w:pPr>
            <w:r w:rsidRPr="008E7241">
              <w:rPr>
                <w:rFonts w:ascii="Arial" w:hAnsi="Arial" w:cs="Arial"/>
                <w:color w:val="000000"/>
                <w:sz w:val="22"/>
                <w:szCs w:val="22"/>
              </w:rPr>
              <w:t xml:space="preserve">As características fenotípicas </w:t>
            </w:r>
            <w:r w:rsidRPr="008E7241">
              <w:rPr>
                <w:rFonts w:ascii="Arial" w:hAnsi="Arial" w:cs="Arial"/>
                <w:b/>
                <w:color w:val="000000"/>
                <w:sz w:val="22"/>
                <w:szCs w:val="22"/>
              </w:rPr>
              <w:t>confirmam</w:t>
            </w:r>
            <w:r w:rsidRPr="008E7241">
              <w:rPr>
                <w:rFonts w:ascii="Arial" w:hAnsi="Arial" w:cs="Arial"/>
                <w:color w:val="000000"/>
                <w:sz w:val="22"/>
                <w:szCs w:val="22"/>
              </w:rPr>
              <w:t xml:space="preserve"> a auto declaração </w:t>
            </w:r>
            <w:proofErr w:type="gramStart"/>
            <w:r w:rsidRPr="008E7241">
              <w:rPr>
                <w:rFonts w:ascii="Arial" w:hAnsi="Arial" w:cs="Arial"/>
                <w:color w:val="000000"/>
                <w:sz w:val="22"/>
                <w:szCs w:val="22"/>
              </w:rPr>
              <w:t xml:space="preserve">(  </w:t>
            </w:r>
            <w:proofErr w:type="gramEnd"/>
            <w:r w:rsidRPr="008E7241">
              <w:rPr>
                <w:rFonts w:ascii="Arial" w:hAnsi="Arial" w:cs="Arial"/>
                <w:color w:val="000000"/>
                <w:sz w:val="22"/>
                <w:szCs w:val="22"/>
              </w:rPr>
              <w:t xml:space="preserve"> )</w:t>
            </w:r>
          </w:p>
        </w:tc>
        <w:tc>
          <w:tcPr>
            <w:tcW w:w="4652" w:type="dxa"/>
            <w:tcBorders>
              <w:top w:val="nil"/>
              <w:left w:val="single" w:sz="4" w:space="0" w:color="auto"/>
              <w:bottom w:val="single" w:sz="4" w:space="0" w:color="auto"/>
              <w:right w:val="single" w:sz="4" w:space="0" w:color="auto"/>
            </w:tcBorders>
            <w:vAlign w:val="bottom"/>
          </w:tcPr>
          <w:p w:rsidR="0008235D" w:rsidRPr="008E7241" w:rsidRDefault="0008235D" w:rsidP="00C275A1">
            <w:pPr>
              <w:spacing w:line="360" w:lineRule="auto"/>
              <w:jc w:val="both"/>
              <w:rPr>
                <w:rFonts w:ascii="Arial" w:hAnsi="Arial" w:cs="Arial"/>
                <w:color w:val="000000"/>
                <w:sz w:val="22"/>
                <w:szCs w:val="22"/>
              </w:rPr>
            </w:pPr>
            <w:r w:rsidRPr="008E7241">
              <w:rPr>
                <w:rFonts w:ascii="Arial" w:hAnsi="Arial" w:cs="Arial"/>
                <w:color w:val="000000"/>
                <w:sz w:val="22"/>
                <w:szCs w:val="22"/>
              </w:rPr>
              <w:t xml:space="preserve">As características fenotípicas </w:t>
            </w:r>
            <w:r w:rsidRPr="008E7241">
              <w:rPr>
                <w:rFonts w:ascii="Arial" w:hAnsi="Arial" w:cs="Arial"/>
                <w:b/>
                <w:color w:val="000000"/>
                <w:sz w:val="22"/>
                <w:szCs w:val="22"/>
              </w:rPr>
              <w:t>não confirmam</w:t>
            </w:r>
            <w:r w:rsidRPr="008E7241">
              <w:rPr>
                <w:rFonts w:ascii="Arial" w:hAnsi="Arial" w:cs="Arial"/>
                <w:color w:val="000000"/>
                <w:sz w:val="22"/>
                <w:szCs w:val="22"/>
              </w:rPr>
              <w:t xml:space="preserve"> a auto declaração </w:t>
            </w:r>
            <w:proofErr w:type="gramStart"/>
            <w:r w:rsidRPr="008E7241">
              <w:rPr>
                <w:rFonts w:ascii="Arial" w:hAnsi="Arial" w:cs="Arial"/>
                <w:color w:val="000000"/>
                <w:sz w:val="22"/>
                <w:szCs w:val="22"/>
              </w:rPr>
              <w:t xml:space="preserve">(  </w:t>
            </w:r>
            <w:proofErr w:type="gramEnd"/>
            <w:r w:rsidRPr="008E7241">
              <w:rPr>
                <w:rFonts w:ascii="Arial" w:hAnsi="Arial" w:cs="Arial"/>
                <w:color w:val="000000"/>
                <w:sz w:val="22"/>
                <w:szCs w:val="22"/>
              </w:rPr>
              <w:t xml:space="preserve"> )</w:t>
            </w:r>
          </w:p>
        </w:tc>
      </w:tr>
      <w:tr w:rsidR="0008235D" w:rsidRPr="008E7241" w:rsidTr="00C275A1">
        <w:trPr>
          <w:trHeight w:val="944"/>
          <w:jc w:val="center"/>
        </w:trPr>
        <w:tc>
          <w:tcPr>
            <w:tcW w:w="9304" w:type="dxa"/>
            <w:gridSpan w:val="2"/>
            <w:tcBorders>
              <w:top w:val="nil"/>
              <w:left w:val="single" w:sz="4" w:space="0" w:color="auto"/>
              <w:bottom w:val="single" w:sz="4" w:space="0" w:color="auto"/>
              <w:right w:val="single" w:sz="4" w:space="0" w:color="auto"/>
            </w:tcBorders>
            <w:noWrap/>
            <w:vAlign w:val="bottom"/>
          </w:tcPr>
          <w:p w:rsidR="0008235D" w:rsidRPr="008E7241" w:rsidRDefault="0008235D" w:rsidP="00C275A1">
            <w:pPr>
              <w:spacing w:after="0" w:line="360" w:lineRule="auto"/>
              <w:rPr>
                <w:rFonts w:ascii="Arial" w:hAnsi="Arial" w:cs="Arial"/>
                <w:sz w:val="22"/>
                <w:szCs w:val="22"/>
              </w:rPr>
            </w:pPr>
          </w:p>
          <w:p w:rsidR="0008235D" w:rsidRPr="008E7241" w:rsidRDefault="0008235D" w:rsidP="00C275A1">
            <w:pPr>
              <w:spacing w:after="0" w:line="360" w:lineRule="auto"/>
              <w:rPr>
                <w:rFonts w:ascii="Arial" w:hAnsi="Arial" w:cs="Arial"/>
                <w:sz w:val="22"/>
                <w:szCs w:val="22"/>
              </w:rPr>
            </w:pPr>
            <w:proofErr w:type="gramStart"/>
            <w:r w:rsidRPr="008E7241">
              <w:rPr>
                <w:rFonts w:ascii="Arial" w:hAnsi="Arial" w:cs="Arial"/>
                <w:sz w:val="22"/>
                <w:szCs w:val="22"/>
              </w:rPr>
              <w:t>Data:_</w:t>
            </w:r>
            <w:proofErr w:type="gramEnd"/>
            <w:r w:rsidRPr="008E7241">
              <w:rPr>
                <w:rFonts w:ascii="Arial" w:hAnsi="Arial" w:cs="Arial"/>
                <w:sz w:val="22"/>
                <w:szCs w:val="22"/>
              </w:rPr>
              <w:t>__/____/____</w:t>
            </w:r>
          </w:p>
          <w:p w:rsidR="0008235D" w:rsidRPr="008E7241" w:rsidRDefault="0008235D" w:rsidP="00C275A1">
            <w:pPr>
              <w:spacing w:after="0" w:line="360" w:lineRule="auto"/>
              <w:rPr>
                <w:rFonts w:ascii="Arial" w:hAnsi="Arial" w:cs="Arial"/>
                <w:sz w:val="22"/>
                <w:szCs w:val="22"/>
              </w:rPr>
            </w:pPr>
          </w:p>
          <w:p w:rsidR="0008235D" w:rsidRPr="008E7241" w:rsidRDefault="0008235D" w:rsidP="00C275A1">
            <w:pPr>
              <w:spacing w:after="0" w:line="360" w:lineRule="auto"/>
              <w:rPr>
                <w:rFonts w:ascii="Arial" w:hAnsi="Arial" w:cs="Arial"/>
                <w:noProof/>
                <w:color w:val="000000"/>
                <w:sz w:val="22"/>
                <w:szCs w:val="22"/>
              </w:rPr>
            </w:pPr>
            <w:r w:rsidRPr="008E7241">
              <w:rPr>
                <w:rFonts w:ascii="Arial" w:hAnsi="Arial" w:cs="Arial"/>
                <w:noProof/>
                <w:color w:val="000000"/>
                <w:sz w:val="22"/>
                <w:szCs w:val="22"/>
              </w:rPr>
              <w:t>__________________________________________</w:t>
            </w:r>
          </w:p>
          <w:p w:rsidR="0008235D" w:rsidRPr="008E7241" w:rsidRDefault="0008235D" w:rsidP="00C275A1">
            <w:pPr>
              <w:spacing w:after="0" w:line="360" w:lineRule="auto"/>
              <w:rPr>
                <w:rFonts w:ascii="Arial" w:hAnsi="Arial" w:cs="Arial"/>
                <w:noProof/>
                <w:color w:val="000000"/>
                <w:sz w:val="22"/>
                <w:szCs w:val="22"/>
              </w:rPr>
            </w:pPr>
            <w:r w:rsidRPr="008E7241">
              <w:rPr>
                <w:rFonts w:ascii="Arial" w:hAnsi="Arial" w:cs="Arial"/>
                <w:noProof/>
                <w:color w:val="000000"/>
                <w:sz w:val="22"/>
                <w:szCs w:val="22"/>
              </w:rPr>
              <w:t>Presidente da Comissão</w:t>
            </w:r>
          </w:p>
        </w:tc>
      </w:tr>
    </w:tbl>
    <w:p w:rsidR="0008235D" w:rsidRPr="008E7241" w:rsidRDefault="0008235D" w:rsidP="00C275A1">
      <w:pPr>
        <w:spacing w:line="360" w:lineRule="auto"/>
        <w:jc w:val="both"/>
        <w:rPr>
          <w:rFonts w:ascii="Arial" w:hAnsi="Arial" w:cs="Arial"/>
          <w:color w:val="000000"/>
          <w:sz w:val="22"/>
          <w:szCs w:val="22"/>
          <w:shd w:val="clear" w:color="auto" w:fill="FFFFFF"/>
        </w:rPr>
      </w:pPr>
    </w:p>
    <w:p w:rsidR="00C149D1" w:rsidRPr="008E7241" w:rsidRDefault="00C149D1" w:rsidP="00C275A1">
      <w:pPr>
        <w:pStyle w:val="NormalWeb"/>
        <w:shd w:val="clear" w:color="auto" w:fill="FFFFFF"/>
        <w:spacing w:before="0" w:beforeAutospacing="0" w:after="240" w:afterAutospacing="0" w:line="360" w:lineRule="auto"/>
        <w:jc w:val="both"/>
        <w:rPr>
          <w:rFonts w:ascii="Arial" w:hAnsi="Arial" w:cs="Arial"/>
          <w:color w:val="1A1A1A"/>
          <w:sz w:val="22"/>
          <w:szCs w:val="22"/>
        </w:rPr>
      </w:pPr>
    </w:p>
    <w:p w:rsidR="00581696" w:rsidRPr="008E7241" w:rsidRDefault="00581696" w:rsidP="008E7241">
      <w:pPr>
        <w:spacing w:line="276" w:lineRule="auto"/>
        <w:jc w:val="both"/>
        <w:rPr>
          <w:rFonts w:ascii="Arial" w:hAnsi="Arial" w:cs="Arial"/>
          <w:sz w:val="22"/>
          <w:szCs w:val="22"/>
        </w:rPr>
      </w:pPr>
    </w:p>
    <w:sectPr w:rsidR="00581696" w:rsidRPr="008E7241" w:rsidSect="00742DE4">
      <w:headerReference w:type="even" r:id="rId6"/>
      <w:headerReference w:type="default" r:id="rId7"/>
      <w:footerReference w:type="default" r:id="rId8"/>
      <w:headerReference w:type="first" r:id="rId9"/>
      <w:pgSz w:w="11900" w:h="16840"/>
      <w:pgMar w:top="2215" w:right="1134" w:bottom="1418" w:left="1134" w:header="708" w:footer="125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BC6" w:rsidRDefault="00BF5BC6">
      <w:pPr>
        <w:spacing w:after="0"/>
      </w:pPr>
      <w:r>
        <w:separator/>
      </w:r>
    </w:p>
  </w:endnote>
  <w:endnote w:type="continuationSeparator" w:id="0">
    <w:p w:rsidR="00BF5BC6" w:rsidRDefault="00BF5B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5A1" w:rsidRDefault="00C275A1" w:rsidP="00742DE4">
    <w:pPr>
      <w:pStyle w:val="Rodap"/>
      <w:tabs>
        <w:tab w:val="clear" w:pos="4320"/>
        <w:tab w:val="clear" w:pos="8640"/>
        <w:tab w:val="left" w:pos="1905"/>
      </w:tabs>
    </w:pPr>
    <w:r>
      <w:rPr>
        <w:noProof/>
        <w:lang w:eastAsia="pt-BR"/>
      </w:rPr>
      <w:drawing>
        <wp:anchor distT="0" distB="0" distL="114300" distR="114300" simplePos="0" relativeHeight="251662336" behindDoc="1" locked="0" layoutInCell="1" allowOverlap="1" wp14:anchorId="0BEC20E1" wp14:editId="7CB5FF99">
          <wp:simplePos x="0" y="0"/>
          <wp:positionH relativeFrom="margin">
            <wp:posOffset>-1066800</wp:posOffset>
          </wp:positionH>
          <wp:positionV relativeFrom="margin">
            <wp:posOffset>9277985</wp:posOffset>
          </wp:positionV>
          <wp:extent cx="8191500" cy="11592005"/>
          <wp:effectExtent l="0" t="0" r="0" b="0"/>
          <wp:wrapNone/>
          <wp:docPr id="18" name="Imagem 18" descr="base_spe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base_spet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0" cy="11592005"/>
                  </a:xfrm>
                  <a:prstGeom prst="rect">
                    <a:avLst/>
                  </a:prstGeom>
                  <a:noFill/>
                </pic:spPr>
              </pic:pic>
            </a:graphicData>
          </a:graphic>
          <wp14:sizeRelH relativeFrom="page">
            <wp14:pctWidth>0</wp14:pctWidth>
          </wp14:sizeRelH>
          <wp14:sizeRelV relativeFrom="page">
            <wp14:pctHeight>0</wp14:pctHeight>
          </wp14:sizeRelV>
        </wp:anchor>
      </w:drawing>
    </w:r>
    <w:r w:rsidR="00742DE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BC6" w:rsidRDefault="00BF5BC6">
      <w:pPr>
        <w:spacing w:after="0"/>
      </w:pPr>
      <w:r>
        <w:separator/>
      </w:r>
    </w:p>
  </w:footnote>
  <w:footnote w:type="continuationSeparator" w:id="0">
    <w:p w:rsidR="00BF5BC6" w:rsidRDefault="00BF5BC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959" w:rsidRDefault="00BF5BC6">
    <w:pPr>
      <w:pStyle w:val="Cabealho"/>
    </w:pPr>
    <w:r>
      <w:rPr>
        <w:noProof/>
        <w:lang w:val="en-US"/>
      </w:rPr>
      <w:pict w14:anchorId="60CAA8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3" type="#_x0000_t75" style="position:absolute;margin-left:0;margin-top:0;width:595pt;height:842pt;z-index:-251657216;mso-wrap-edited:f;mso-position-horizontal:center;mso-position-horizontal-relative:margin;mso-position-vertical:center;mso-position-vertical-relative:margin" wrapcoords="17786 1230 10895 1288 9941 1307 9941 1538 9833 1577 9587 1769 9615 1846 9397 2154 9669 2442 9669 2519 10241 2750 10432 2808 10731 3058 10786 18772 2015 18868 2015 18945 10786 19080 2614 19214 2015 19234 2015 20003 2042 20099 8498 20099 19611 20099 19611 19868 9805 19695 15770 19676 19557 19561 19529 19388 17350 19291 16588 19253 10786 19080 19584 18945 19584 18868 10786 18772 10786 3077 12121 3058 18685 2827 18685 2750 19584 2442 19584 1961 19502 1788 17895 1538 17895 1230 17786 1230">
          <v:imagedata r:id="rId1" o:title="base_spet_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DE4" w:rsidRDefault="00742DE4" w:rsidP="00742DE4">
    <w:pPr>
      <w:pStyle w:val="Cabealho"/>
      <w:jc w:val="center"/>
    </w:pPr>
    <w:r>
      <w:rPr>
        <w:noProof/>
        <w:lang w:eastAsia="pt-BR"/>
      </w:rPr>
      <w:drawing>
        <wp:anchor distT="0" distB="0" distL="114300" distR="114300" simplePos="0" relativeHeight="251664384" behindDoc="1" locked="0" layoutInCell="1" allowOverlap="1" wp14:anchorId="0BEC20E1" wp14:editId="7CB5FF99">
          <wp:simplePos x="0" y="0"/>
          <wp:positionH relativeFrom="margin">
            <wp:posOffset>-1066800</wp:posOffset>
          </wp:positionH>
          <wp:positionV relativeFrom="margin">
            <wp:posOffset>-1919605</wp:posOffset>
          </wp:positionV>
          <wp:extent cx="8191500" cy="11592005"/>
          <wp:effectExtent l="0" t="0" r="0" b="0"/>
          <wp:wrapNone/>
          <wp:docPr id="17" name="Imagem 17" descr="base_spe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base_spet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0" cy="115920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959" w:rsidRDefault="00BF5BC6">
    <w:pPr>
      <w:pStyle w:val="Cabealho"/>
    </w:pPr>
    <w:r>
      <w:rPr>
        <w:noProof/>
        <w:lang w:val="en-US"/>
      </w:rPr>
      <w:pict w14:anchorId="79782B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4" type="#_x0000_t75" style="position:absolute;margin-left:0;margin-top:0;width:595pt;height:842pt;z-index:-251656192;mso-wrap-edited:f;mso-position-horizontal:center;mso-position-horizontal-relative:margin;mso-position-vertical:center;mso-position-vertical-relative:margin" wrapcoords="17786 1230 10895 1288 9941 1307 9941 1538 9833 1577 9587 1769 9615 1846 9397 2154 9669 2442 9669 2519 10241 2750 10432 2808 10731 3058 10786 18772 2015 18868 2015 18945 10786 19080 2614 19214 2015 19234 2015 20003 2042 20099 8498 20099 19611 20099 19611 19868 9805 19695 15770 19676 19557 19561 19529 19388 17350 19291 16588 19253 10786 19080 19584 18945 19584 18868 10786 18772 10786 3077 12121 3058 18685 2827 18685 2750 19584 2442 19584 1961 19502 1788 17895 1538 17895 1230 17786 1230">
          <v:imagedata r:id="rId1" o:title="base_spet_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19"/>
    <w:rsid w:val="0008235D"/>
    <w:rsid w:val="00150C24"/>
    <w:rsid w:val="002374E3"/>
    <w:rsid w:val="002B0959"/>
    <w:rsid w:val="002C3039"/>
    <w:rsid w:val="002D17C6"/>
    <w:rsid w:val="002F3A11"/>
    <w:rsid w:val="003F38EC"/>
    <w:rsid w:val="004066A8"/>
    <w:rsid w:val="0051105E"/>
    <w:rsid w:val="00532BF8"/>
    <w:rsid w:val="00581696"/>
    <w:rsid w:val="005C3FB8"/>
    <w:rsid w:val="00610B5F"/>
    <w:rsid w:val="00645504"/>
    <w:rsid w:val="00647119"/>
    <w:rsid w:val="00742DE4"/>
    <w:rsid w:val="00743D22"/>
    <w:rsid w:val="007A194F"/>
    <w:rsid w:val="0089793E"/>
    <w:rsid w:val="008A05BD"/>
    <w:rsid w:val="008E7241"/>
    <w:rsid w:val="008F5CCD"/>
    <w:rsid w:val="00925ED0"/>
    <w:rsid w:val="00940989"/>
    <w:rsid w:val="00A94F48"/>
    <w:rsid w:val="00B23AAE"/>
    <w:rsid w:val="00BF5BC6"/>
    <w:rsid w:val="00C149D1"/>
    <w:rsid w:val="00C275A1"/>
    <w:rsid w:val="00C83D32"/>
    <w:rsid w:val="00C92A2B"/>
    <w:rsid w:val="00C94A07"/>
    <w:rsid w:val="00CB7616"/>
    <w:rsid w:val="00D55C87"/>
    <w:rsid w:val="00D73912"/>
    <w:rsid w:val="00DB16E6"/>
    <w:rsid w:val="00E55A49"/>
    <w:rsid w:val="00EA179C"/>
    <w:rsid w:val="00F017D0"/>
    <w:rsid w:val="00F5073E"/>
    <w:rsid w:val="00FA25DD"/>
  </w:rsids>
  <m:mathPr>
    <m:mathFont m:val="Cambria Math"/>
    <m:brkBin m:val="before"/>
    <m:brkBinSub m:val="--"/>
    <m:smallFrac m:val="0"/>
    <m:dispDef m:val="0"/>
    <m:lMargin m:val="0"/>
    <m:rMargin m:val="0"/>
    <m:defJc m:val="centerGroup"/>
    <m:wrapRight/>
    <m:intLim m:val="subSup"/>
    <m:naryLim m:val="subSup"/>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5"/>
    <o:shapelayout v:ext="edit">
      <o:idmap v:ext="edit" data="1"/>
    </o:shapelayout>
  </w:shapeDefaults>
  <w:decimalSymbol w:val=","/>
  <w:listSeparator w:val=";"/>
  <w15:docId w15:val="{255451F7-09BE-477E-8E79-0FCD7E0F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2EE"/>
    <w:rPr>
      <w:lang w:val="pt-BR"/>
    </w:rPr>
  </w:style>
  <w:style w:type="paragraph" w:styleId="Ttulo1">
    <w:name w:val="heading 1"/>
    <w:basedOn w:val="Normal"/>
    <w:next w:val="Normal"/>
    <w:link w:val="Ttulo1Char"/>
    <w:uiPriority w:val="9"/>
    <w:qFormat/>
    <w:rsid w:val="00C83D3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link w:val="Ttulo3Char"/>
    <w:uiPriority w:val="9"/>
    <w:qFormat/>
    <w:rsid w:val="002F3A11"/>
    <w:pPr>
      <w:spacing w:before="100" w:beforeAutospacing="1" w:after="100" w:afterAutospacing="1"/>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47119"/>
    <w:pPr>
      <w:tabs>
        <w:tab w:val="center" w:pos="4320"/>
        <w:tab w:val="right" w:pos="8640"/>
      </w:tabs>
      <w:spacing w:after="0"/>
    </w:pPr>
  </w:style>
  <w:style w:type="character" w:customStyle="1" w:styleId="CabealhoChar">
    <w:name w:val="Cabeçalho Char"/>
    <w:basedOn w:val="Fontepargpadro"/>
    <w:link w:val="Cabealho"/>
    <w:uiPriority w:val="99"/>
    <w:rsid w:val="00647119"/>
    <w:rPr>
      <w:lang w:val="pt-BR"/>
    </w:rPr>
  </w:style>
  <w:style w:type="paragraph" w:styleId="Rodap">
    <w:name w:val="footer"/>
    <w:basedOn w:val="Normal"/>
    <w:link w:val="RodapChar"/>
    <w:uiPriority w:val="99"/>
    <w:unhideWhenUsed/>
    <w:rsid w:val="00647119"/>
    <w:pPr>
      <w:tabs>
        <w:tab w:val="center" w:pos="4320"/>
        <w:tab w:val="right" w:pos="8640"/>
      </w:tabs>
      <w:spacing w:after="0"/>
    </w:pPr>
  </w:style>
  <w:style w:type="character" w:customStyle="1" w:styleId="RodapChar">
    <w:name w:val="Rodapé Char"/>
    <w:basedOn w:val="Fontepargpadro"/>
    <w:link w:val="Rodap"/>
    <w:uiPriority w:val="99"/>
    <w:rsid w:val="00647119"/>
    <w:rPr>
      <w:lang w:val="pt-BR"/>
    </w:rPr>
  </w:style>
  <w:style w:type="paragraph" w:styleId="PargrafodaLista">
    <w:name w:val="List Paragraph"/>
    <w:basedOn w:val="Normal"/>
    <w:uiPriority w:val="34"/>
    <w:qFormat/>
    <w:rsid w:val="00647119"/>
    <w:pPr>
      <w:ind w:left="720"/>
      <w:contextualSpacing/>
    </w:pPr>
  </w:style>
  <w:style w:type="paragraph" w:styleId="Textodebalo">
    <w:name w:val="Balloon Text"/>
    <w:basedOn w:val="Normal"/>
    <w:link w:val="TextodebaloChar"/>
    <w:uiPriority w:val="99"/>
    <w:semiHidden/>
    <w:unhideWhenUsed/>
    <w:rsid w:val="00610B5F"/>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10B5F"/>
    <w:rPr>
      <w:rFonts w:ascii="Segoe UI" w:hAnsi="Segoe UI" w:cs="Segoe UI"/>
      <w:sz w:val="18"/>
      <w:szCs w:val="18"/>
      <w:lang w:val="pt-BR"/>
    </w:rPr>
  </w:style>
  <w:style w:type="character" w:customStyle="1" w:styleId="Ttulo3Char">
    <w:name w:val="Título 3 Char"/>
    <w:basedOn w:val="Fontepargpadro"/>
    <w:link w:val="Ttulo3"/>
    <w:uiPriority w:val="9"/>
    <w:rsid w:val="002F3A11"/>
    <w:rPr>
      <w:rFonts w:ascii="Times New Roman" w:eastAsia="Times New Roman" w:hAnsi="Times New Roman" w:cs="Times New Roman"/>
      <w:b/>
      <w:bCs/>
      <w:sz w:val="27"/>
      <w:szCs w:val="27"/>
      <w:lang w:val="pt-BR" w:eastAsia="pt-BR"/>
    </w:rPr>
  </w:style>
  <w:style w:type="character" w:styleId="Hyperlink">
    <w:name w:val="Hyperlink"/>
    <w:basedOn w:val="Fontepargpadro"/>
    <w:uiPriority w:val="99"/>
    <w:semiHidden/>
    <w:unhideWhenUsed/>
    <w:rsid w:val="002F3A11"/>
    <w:rPr>
      <w:color w:val="0000FF"/>
      <w:u w:val="single"/>
    </w:rPr>
  </w:style>
  <w:style w:type="paragraph" w:styleId="NormalWeb">
    <w:name w:val="Normal (Web)"/>
    <w:basedOn w:val="Normal"/>
    <w:uiPriority w:val="99"/>
    <w:semiHidden/>
    <w:unhideWhenUsed/>
    <w:rsid w:val="00532BF8"/>
    <w:pPr>
      <w:spacing w:before="100" w:beforeAutospacing="1" w:after="100" w:afterAutospacing="1"/>
    </w:pPr>
    <w:rPr>
      <w:rFonts w:ascii="Times New Roman" w:eastAsia="Times New Roman" w:hAnsi="Times New Roman" w:cs="Times New Roman"/>
      <w:lang w:eastAsia="pt-BR"/>
    </w:rPr>
  </w:style>
  <w:style w:type="paragraph" w:styleId="Corpodetexto">
    <w:name w:val="Body Text"/>
    <w:basedOn w:val="Normal"/>
    <w:link w:val="CorpodetextoChar1"/>
    <w:rsid w:val="00D55C87"/>
    <w:pPr>
      <w:suppressAutoHyphens/>
      <w:spacing w:after="120" w:line="276" w:lineRule="auto"/>
      <w:jc w:val="center"/>
    </w:pPr>
    <w:rPr>
      <w:rFonts w:ascii="Times New Roman" w:eastAsia="Calibri" w:hAnsi="Times New Roman" w:cs="Times New Roman"/>
      <w:lang w:eastAsia="pt-BR"/>
    </w:rPr>
  </w:style>
  <w:style w:type="character" w:customStyle="1" w:styleId="CorpodetextoChar">
    <w:name w:val="Corpo de texto Char"/>
    <w:basedOn w:val="Fontepargpadro"/>
    <w:uiPriority w:val="99"/>
    <w:semiHidden/>
    <w:rsid w:val="00D55C87"/>
    <w:rPr>
      <w:lang w:val="pt-BR"/>
    </w:rPr>
  </w:style>
  <w:style w:type="character" w:customStyle="1" w:styleId="CorpodetextoChar1">
    <w:name w:val="Corpo de texto Char1"/>
    <w:basedOn w:val="Fontepargpadro"/>
    <w:link w:val="Corpodetexto"/>
    <w:locked/>
    <w:rsid w:val="00D55C87"/>
    <w:rPr>
      <w:rFonts w:ascii="Times New Roman" w:eastAsia="Calibri" w:hAnsi="Times New Roman" w:cs="Times New Roman"/>
      <w:lang w:val="pt-BR" w:eastAsia="pt-BR"/>
    </w:rPr>
  </w:style>
  <w:style w:type="character" w:customStyle="1" w:styleId="Ttulo1Char">
    <w:name w:val="Título 1 Char"/>
    <w:basedOn w:val="Fontepargpadro"/>
    <w:link w:val="Ttulo1"/>
    <w:uiPriority w:val="9"/>
    <w:rsid w:val="00C83D32"/>
    <w:rPr>
      <w:rFonts w:asciiTheme="majorHAnsi" w:eastAsiaTheme="majorEastAsia" w:hAnsiTheme="majorHAnsi" w:cstheme="majorBidi"/>
      <w:color w:val="365F91" w:themeColor="accent1" w:themeShade="BF"/>
      <w:sz w:val="32"/>
      <w:szCs w:val="32"/>
      <w:lang w:val="pt-BR"/>
    </w:rPr>
  </w:style>
  <w:style w:type="paragraph" w:styleId="Citao">
    <w:name w:val="Quote"/>
    <w:basedOn w:val="Normal"/>
    <w:next w:val="Normal"/>
    <w:link w:val="CitaoChar"/>
    <w:uiPriority w:val="29"/>
    <w:qFormat/>
    <w:rsid w:val="002D17C6"/>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2D17C6"/>
    <w:rPr>
      <w:i/>
      <w:iCs/>
      <w:color w:val="404040" w:themeColor="text1" w:themeTint="BF"/>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081446">
      <w:bodyDiv w:val="1"/>
      <w:marLeft w:val="0"/>
      <w:marRight w:val="0"/>
      <w:marTop w:val="0"/>
      <w:marBottom w:val="0"/>
      <w:divBdr>
        <w:top w:val="none" w:sz="0" w:space="0" w:color="auto"/>
        <w:left w:val="none" w:sz="0" w:space="0" w:color="auto"/>
        <w:bottom w:val="none" w:sz="0" w:space="0" w:color="auto"/>
        <w:right w:val="none" w:sz="0" w:space="0" w:color="auto"/>
      </w:divBdr>
    </w:div>
    <w:div w:id="937180132">
      <w:bodyDiv w:val="1"/>
      <w:marLeft w:val="0"/>
      <w:marRight w:val="0"/>
      <w:marTop w:val="0"/>
      <w:marBottom w:val="0"/>
      <w:divBdr>
        <w:top w:val="none" w:sz="0" w:space="0" w:color="auto"/>
        <w:left w:val="none" w:sz="0" w:space="0" w:color="auto"/>
        <w:bottom w:val="none" w:sz="0" w:space="0" w:color="auto"/>
        <w:right w:val="none" w:sz="0" w:space="0" w:color="auto"/>
      </w:divBdr>
    </w:div>
    <w:div w:id="967585377">
      <w:bodyDiv w:val="1"/>
      <w:marLeft w:val="0"/>
      <w:marRight w:val="0"/>
      <w:marTop w:val="0"/>
      <w:marBottom w:val="0"/>
      <w:divBdr>
        <w:top w:val="none" w:sz="0" w:space="0" w:color="auto"/>
        <w:left w:val="none" w:sz="0" w:space="0" w:color="auto"/>
        <w:bottom w:val="none" w:sz="0" w:space="0" w:color="auto"/>
        <w:right w:val="none" w:sz="0" w:space="0" w:color="auto"/>
      </w:divBdr>
    </w:div>
    <w:div w:id="1443458214">
      <w:bodyDiv w:val="1"/>
      <w:marLeft w:val="0"/>
      <w:marRight w:val="0"/>
      <w:marTop w:val="0"/>
      <w:marBottom w:val="0"/>
      <w:divBdr>
        <w:top w:val="none" w:sz="0" w:space="0" w:color="auto"/>
        <w:left w:val="none" w:sz="0" w:space="0" w:color="auto"/>
        <w:bottom w:val="none" w:sz="0" w:space="0" w:color="auto"/>
        <w:right w:val="none" w:sz="0" w:space="0" w:color="auto"/>
      </w:divBdr>
    </w:div>
    <w:div w:id="1800686010">
      <w:bodyDiv w:val="1"/>
      <w:marLeft w:val="0"/>
      <w:marRight w:val="0"/>
      <w:marTop w:val="0"/>
      <w:marBottom w:val="0"/>
      <w:divBdr>
        <w:top w:val="none" w:sz="0" w:space="0" w:color="auto"/>
        <w:left w:val="none" w:sz="0" w:space="0" w:color="auto"/>
        <w:bottom w:val="none" w:sz="0" w:space="0" w:color="auto"/>
        <w:right w:val="none" w:sz="0" w:space="0" w:color="auto"/>
      </w:divBdr>
      <w:divsChild>
        <w:div w:id="288978501">
          <w:marLeft w:val="0"/>
          <w:marRight w:val="0"/>
          <w:marTop w:val="0"/>
          <w:marBottom w:val="0"/>
          <w:divBdr>
            <w:top w:val="none" w:sz="0" w:space="0" w:color="auto"/>
            <w:left w:val="none" w:sz="0" w:space="0" w:color="auto"/>
            <w:bottom w:val="none" w:sz="0" w:space="0" w:color="auto"/>
            <w:right w:val="none" w:sz="0" w:space="0" w:color="auto"/>
          </w:divBdr>
        </w:div>
      </w:divsChild>
    </w:div>
    <w:div w:id="18413064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961</Words>
  <Characters>5193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ueliton</dc:creator>
  <cp:keywords/>
  <cp:lastModifiedBy>Elen Londero2</cp:lastModifiedBy>
  <cp:revision>2</cp:revision>
  <cp:lastPrinted>2019-07-10T14:29:00Z</cp:lastPrinted>
  <dcterms:created xsi:type="dcterms:W3CDTF">2021-07-29T19:16:00Z</dcterms:created>
  <dcterms:modified xsi:type="dcterms:W3CDTF">2021-07-29T19:16:00Z</dcterms:modified>
</cp:coreProperties>
</file>